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F3A5FE" w14:textId="73BBB1D0" w:rsidR="00132013" w:rsidRPr="000A7C23" w:rsidRDefault="00136AAF" w:rsidP="00A43A52">
      <w:pPr>
        <w:pStyle w:val="Title"/>
        <w:rPr>
          <w:rFonts w:ascii="Avenir Next LT Pro" w:hAnsi="Avenir Next LT Pro"/>
          <w:color w:val="000000" w:themeColor="text1"/>
          <w:spacing w:val="20"/>
          <w:sz w:val="34"/>
          <w:szCs w:val="34"/>
        </w:rPr>
      </w:pPr>
      <w:r>
        <w:rPr>
          <w:rFonts w:ascii="Avenir Next LT Pro" w:hAnsi="Avenir Next LT Pro"/>
          <w:color w:val="000000" w:themeColor="text1"/>
          <w:spacing w:val="20"/>
          <w:sz w:val="34"/>
          <w:szCs w:val="34"/>
        </w:rPr>
        <w:t>Great cloud of Witnesses</w:t>
      </w:r>
      <w:r w:rsidR="000A7C23" w:rsidRPr="000A7C23">
        <w:rPr>
          <w:rFonts w:ascii="Avenir Next LT Pro" w:hAnsi="Avenir Next LT Pro"/>
          <w:color w:val="000000" w:themeColor="text1"/>
          <w:spacing w:val="20"/>
          <w:sz w:val="34"/>
          <w:szCs w:val="34"/>
        </w:rPr>
        <w:t xml:space="preserve">: </w:t>
      </w:r>
      <w:r>
        <w:rPr>
          <w:rFonts w:ascii="Avenir Next LT Pro" w:hAnsi="Avenir Next LT Pro"/>
          <w:color w:val="000000" w:themeColor="text1"/>
          <w:spacing w:val="20"/>
          <w:sz w:val="34"/>
          <w:szCs w:val="34"/>
        </w:rPr>
        <w:t>Church Hist</w:t>
      </w:r>
      <w:r w:rsidR="002D7BC2">
        <w:rPr>
          <w:rFonts w:ascii="Avenir Next LT Pro" w:hAnsi="Avenir Next LT Pro"/>
          <w:color w:val="000000" w:themeColor="text1"/>
          <w:spacing w:val="20"/>
          <w:sz w:val="34"/>
          <w:szCs w:val="34"/>
        </w:rPr>
        <w:t>o</w:t>
      </w:r>
      <w:r>
        <w:rPr>
          <w:rFonts w:ascii="Avenir Next LT Pro" w:hAnsi="Avenir Next LT Pro"/>
          <w:color w:val="000000" w:themeColor="text1"/>
          <w:spacing w:val="20"/>
          <w:sz w:val="34"/>
          <w:szCs w:val="34"/>
        </w:rPr>
        <w:t>ry</w:t>
      </w:r>
    </w:p>
    <w:p w14:paraId="6B8BCAB1" w14:textId="17E29782" w:rsidR="00BC35EF" w:rsidRPr="008133D5" w:rsidRDefault="00BC35EF" w:rsidP="00800C09">
      <w:pPr>
        <w:pStyle w:val="Subtitle"/>
        <w:rPr>
          <w:rFonts w:ascii="Avenir Next LT Pro" w:hAnsi="Avenir Next LT Pro"/>
          <w:sz w:val="24"/>
        </w:rPr>
      </w:pPr>
      <w:r w:rsidRPr="008133D5">
        <w:rPr>
          <w:rFonts w:ascii="Avenir Next LT Pro" w:hAnsi="Avenir Next LT Pro"/>
          <w:i w:val="0"/>
          <w:iCs w:val="0"/>
          <w:sz w:val="24"/>
        </w:rPr>
        <w:t>2 June 2021</w:t>
      </w:r>
      <w:r w:rsidR="00384D03" w:rsidRPr="008133D5">
        <w:rPr>
          <w:rFonts w:ascii="Avenir Next LT Pro" w:hAnsi="Avenir Next LT Pro"/>
          <w:i w:val="0"/>
          <w:iCs w:val="0"/>
          <w:sz w:val="24"/>
        </w:rPr>
        <w:t xml:space="preserve"> |</w:t>
      </w:r>
      <w:r w:rsidR="00F01AD8" w:rsidRPr="008133D5">
        <w:rPr>
          <w:rFonts w:ascii="Avenir Next LT Pro" w:hAnsi="Avenir Next LT Pro"/>
          <w:i w:val="0"/>
          <w:iCs w:val="0"/>
          <w:sz w:val="24"/>
        </w:rPr>
        <w:t xml:space="preserve"> </w:t>
      </w:r>
      <w:r w:rsidRPr="008133D5">
        <w:rPr>
          <w:rFonts w:ascii="Avenir Next LT Pro" w:hAnsi="Avenir Next LT Pro"/>
          <w:sz w:val="24"/>
        </w:rPr>
        <w:t xml:space="preserve">Weeks 1-2: </w:t>
      </w:r>
      <w:r w:rsidR="00800C09" w:rsidRPr="008133D5">
        <w:rPr>
          <w:rFonts w:ascii="Avenir Next LT Pro" w:hAnsi="Avenir Next LT Pro"/>
          <w:sz w:val="24"/>
        </w:rPr>
        <w:t xml:space="preserve">Persecution </w:t>
      </w:r>
      <w:r w:rsidR="00F1337A">
        <w:rPr>
          <w:rFonts w:ascii="Avenir Next LT Pro" w:hAnsi="Avenir Next LT Pro"/>
          <w:sz w:val="24"/>
        </w:rPr>
        <w:t xml:space="preserve">&amp; Growth </w:t>
      </w:r>
      <w:r w:rsidR="00800C09" w:rsidRPr="008133D5">
        <w:rPr>
          <w:rFonts w:ascii="Avenir Next LT Pro" w:hAnsi="Avenir Next LT Pro"/>
          <w:sz w:val="24"/>
        </w:rPr>
        <w:t>of the Early Church</w:t>
      </w:r>
    </w:p>
    <w:p w14:paraId="1B7C9AF1" w14:textId="54FFFA9C" w:rsidR="008133D5" w:rsidRPr="00763F76" w:rsidRDefault="008133D5" w:rsidP="008133D5">
      <w:pPr>
        <w:jc w:val="center"/>
        <w:rPr>
          <w:sz w:val="22"/>
          <w:szCs w:val="22"/>
        </w:rPr>
      </w:pPr>
      <w:r w:rsidRPr="00763F76">
        <w:rPr>
          <w:rStyle w:val="text"/>
          <w:rFonts w:ascii="Avenir Next LT Pro" w:eastAsiaTheme="majorEastAsia" w:hAnsi="Avenir Next LT Pro"/>
          <w:i/>
          <w:iCs/>
          <w:sz w:val="22"/>
          <w:szCs w:val="22"/>
        </w:rPr>
        <w:t>Therefore, since we are surrounded by so great a cloud of witnesses, let us also lay aside every weight, and sin which clings so closely, and let us run with endurance the race that is set before us,</w:t>
      </w:r>
      <w:r w:rsidRPr="00763F76">
        <w:rPr>
          <w:rFonts w:ascii="Avenir Next LT Pro" w:hAnsi="Avenir Next LT Pro"/>
          <w:i/>
          <w:iCs/>
          <w:sz w:val="22"/>
          <w:szCs w:val="22"/>
        </w:rPr>
        <w:t xml:space="preserve"> </w:t>
      </w:r>
      <w:r w:rsidRPr="00763F76">
        <w:rPr>
          <w:rStyle w:val="text"/>
          <w:rFonts w:ascii="Avenir Next LT Pro" w:eastAsiaTheme="majorEastAsia" w:hAnsi="Avenir Next LT Pro"/>
          <w:i/>
          <w:iCs/>
          <w:sz w:val="22"/>
          <w:szCs w:val="22"/>
          <w:vertAlign w:val="superscript"/>
        </w:rPr>
        <w:t>2 </w:t>
      </w:r>
      <w:r w:rsidRPr="00763F76">
        <w:rPr>
          <w:rStyle w:val="text"/>
          <w:rFonts w:ascii="Avenir Next LT Pro" w:eastAsiaTheme="majorEastAsia" w:hAnsi="Avenir Next LT Pro"/>
          <w:i/>
          <w:iCs/>
          <w:sz w:val="22"/>
          <w:szCs w:val="22"/>
        </w:rPr>
        <w:t>looking to Jesus…</w:t>
      </w:r>
      <w:r w:rsidRPr="00763F76">
        <w:rPr>
          <w:rStyle w:val="text"/>
          <w:rFonts w:ascii="Avenir Next LT Pro" w:eastAsiaTheme="majorEastAsia" w:hAnsi="Avenir Next LT Pro"/>
          <w:sz w:val="22"/>
          <w:szCs w:val="22"/>
        </w:rPr>
        <w:t xml:space="preserve"> - Hebrews 12:1-2a</w:t>
      </w:r>
    </w:p>
    <w:p w14:paraId="0482D38E" w14:textId="77777777" w:rsidR="008133D5" w:rsidRPr="008133D5" w:rsidRDefault="008133D5" w:rsidP="008133D5"/>
    <w:p w14:paraId="677143BA" w14:textId="00E04AB0" w:rsidR="00400125" w:rsidRPr="00F1337A" w:rsidRDefault="00BC35EF" w:rsidP="00F1337A">
      <w:pPr>
        <w:rPr>
          <w:rFonts w:ascii="Avenir Next LT Pro" w:hAnsi="Avenir Next LT Pro"/>
          <w:b/>
          <w:bCs/>
        </w:rPr>
      </w:pPr>
      <w:bookmarkStart w:id="0" w:name="_Hlk67916386"/>
      <w:r w:rsidRPr="00F1337A">
        <w:rPr>
          <w:rFonts w:ascii="Avenir Next LT Pro" w:hAnsi="Avenir Next LT Pro"/>
          <w:b/>
          <w:bCs/>
        </w:rPr>
        <w:t xml:space="preserve">Introduction: Why Study Church History? </w:t>
      </w:r>
    </w:p>
    <w:p w14:paraId="379DF5F0" w14:textId="77777777" w:rsidR="00BC35EF" w:rsidRDefault="00BC35EF" w:rsidP="00BC35EF">
      <w:pPr>
        <w:pStyle w:val="ListParagraph"/>
        <w:ind w:left="540"/>
        <w:rPr>
          <w:rFonts w:ascii="Avenir Next LT Pro" w:hAnsi="Avenir Next LT Pro"/>
          <w:b/>
          <w:bCs/>
          <w:sz w:val="32"/>
          <w:szCs w:val="28"/>
        </w:rPr>
      </w:pPr>
    </w:p>
    <w:p w14:paraId="69EAEDCE" w14:textId="09273278" w:rsidR="009D1683" w:rsidRPr="00763F76" w:rsidRDefault="00BC35EF" w:rsidP="00124868">
      <w:pPr>
        <w:pStyle w:val="ListParagraph"/>
        <w:numPr>
          <w:ilvl w:val="1"/>
          <w:numId w:val="11"/>
        </w:numPr>
        <w:rPr>
          <w:rFonts w:ascii="Avenir Next LT Pro" w:hAnsi="Avenir Next LT Pro"/>
          <w:b/>
          <w:bCs/>
          <w:sz w:val="22"/>
          <w:szCs w:val="22"/>
        </w:rPr>
      </w:pPr>
      <w:r w:rsidRPr="00763F76">
        <w:rPr>
          <w:rFonts w:ascii="Avenir Next LT Pro" w:hAnsi="Avenir Next LT Pro"/>
          <w:sz w:val="22"/>
          <w:szCs w:val="22"/>
        </w:rPr>
        <w:t xml:space="preserve">Christianity is rooted in history </w:t>
      </w:r>
      <w:r w:rsidR="00043025" w:rsidRPr="00763F76">
        <w:rPr>
          <w:rFonts w:ascii="Avenir Next LT Pro" w:hAnsi="Avenir Next LT Pro"/>
          <w:sz w:val="22"/>
          <w:szCs w:val="22"/>
        </w:rPr>
        <w:t>(1 Cor. 15:1-11; Gal. 4:4-5)</w:t>
      </w:r>
    </w:p>
    <w:p w14:paraId="0B6FC8CA" w14:textId="07EB3FF9" w:rsidR="000C29BD" w:rsidRPr="00763F76" w:rsidRDefault="000C29BD" w:rsidP="000C29BD">
      <w:pPr>
        <w:rPr>
          <w:rFonts w:ascii="Avenir Next LT Pro" w:hAnsi="Avenir Next LT Pro"/>
          <w:b/>
          <w:bCs/>
          <w:sz w:val="22"/>
          <w:szCs w:val="22"/>
        </w:rPr>
      </w:pPr>
    </w:p>
    <w:p w14:paraId="6701DB04" w14:textId="77777777" w:rsidR="000C29BD" w:rsidRPr="00763F76" w:rsidRDefault="000C29BD" w:rsidP="000C29BD">
      <w:pPr>
        <w:rPr>
          <w:rFonts w:ascii="Avenir Next LT Pro" w:hAnsi="Avenir Next LT Pro"/>
          <w:b/>
          <w:bCs/>
          <w:sz w:val="22"/>
          <w:szCs w:val="22"/>
        </w:rPr>
      </w:pPr>
    </w:p>
    <w:p w14:paraId="762ED5F1" w14:textId="5A76A9C6" w:rsidR="00BC35EF" w:rsidRPr="00763F76" w:rsidRDefault="00BC35EF" w:rsidP="00BC35EF">
      <w:pPr>
        <w:pStyle w:val="ListParagraph"/>
        <w:numPr>
          <w:ilvl w:val="1"/>
          <w:numId w:val="11"/>
        </w:numPr>
        <w:rPr>
          <w:rFonts w:ascii="Avenir Next LT Pro" w:hAnsi="Avenir Next LT Pro"/>
          <w:b/>
          <w:bCs/>
          <w:sz w:val="22"/>
          <w:szCs w:val="22"/>
        </w:rPr>
      </w:pPr>
      <w:r w:rsidRPr="00763F76">
        <w:rPr>
          <w:rFonts w:ascii="Avenir Next LT Pro" w:hAnsi="Avenir Next LT Pro"/>
          <w:sz w:val="22"/>
          <w:szCs w:val="22"/>
        </w:rPr>
        <w:t xml:space="preserve">God calls us to remember </w:t>
      </w:r>
      <w:r w:rsidR="000C29BD" w:rsidRPr="00763F76">
        <w:rPr>
          <w:rFonts w:ascii="Avenir Next LT Pro" w:hAnsi="Avenir Next LT Pro"/>
          <w:sz w:val="22"/>
          <w:szCs w:val="22"/>
        </w:rPr>
        <w:t>the</w:t>
      </w:r>
      <w:r w:rsidRPr="00763F76">
        <w:rPr>
          <w:rFonts w:ascii="Avenir Next LT Pro" w:hAnsi="Avenir Next LT Pro"/>
          <w:sz w:val="22"/>
          <w:szCs w:val="22"/>
        </w:rPr>
        <w:t xml:space="preserve"> past </w:t>
      </w:r>
      <w:r w:rsidR="00043025" w:rsidRPr="00763F76">
        <w:rPr>
          <w:rFonts w:ascii="Avenir Next LT Pro" w:hAnsi="Avenir Next LT Pro"/>
          <w:sz w:val="22"/>
          <w:szCs w:val="22"/>
        </w:rPr>
        <w:t>(Deut. 8:1-3</w:t>
      </w:r>
      <w:r w:rsidR="000C29BD" w:rsidRPr="00763F76">
        <w:rPr>
          <w:rFonts w:ascii="Avenir Next LT Pro" w:hAnsi="Avenir Next LT Pro"/>
          <w:sz w:val="22"/>
          <w:szCs w:val="22"/>
        </w:rPr>
        <w:t>;</w:t>
      </w:r>
      <w:r w:rsidR="00043025" w:rsidRPr="00763F76">
        <w:rPr>
          <w:rFonts w:ascii="Avenir Next LT Pro" w:hAnsi="Avenir Next LT Pro"/>
          <w:sz w:val="22"/>
          <w:szCs w:val="22"/>
        </w:rPr>
        <w:t xml:space="preserve"> 1 Cor. 11:24-</w:t>
      </w:r>
      <w:r w:rsidR="00314DB0" w:rsidRPr="00763F76">
        <w:rPr>
          <w:rFonts w:ascii="Avenir Next LT Pro" w:hAnsi="Avenir Next LT Pro"/>
          <w:sz w:val="22"/>
          <w:szCs w:val="22"/>
        </w:rPr>
        <w:t>26)</w:t>
      </w:r>
    </w:p>
    <w:p w14:paraId="66359AF7" w14:textId="41338D4D" w:rsidR="009D1683" w:rsidRPr="00763F76" w:rsidRDefault="009D1683" w:rsidP="009D1683">
      <w:pPr>
        <w:rPr>
          <w:rFonts w:ascii="Avenir Next LT Pro" w:hAnsi="Avenir Next LT Pro"/>
          <w:b/>
          <w:bCs/>
          <w:sz w:val="22"/>
          <w:szCs w:val="22"/>
        </w:rPr>
      </w:pPr>
    </w:p>
    <w:p w14:paraId="71C09AA3" w14:textId="77777777" w:rsidR="000C29BD" w:rsidRPr="00763F76" w:rsidRDefault="000C29BD" w:rsidP="009D1683">
      <w:pPr>
        <w:rPr>
          <w:rFonts w:ascii="Avenir Next LT Pro" w:hAnsi="Avenir Next LT Pro"/>
          <w:b/>
          <w:bCs/>
          <w:sz w:val="22"/>
          <w:szCs w:val="22"/>
        </w:rPr>
      </w:pPr>
    </w:p>
    <w:p w14:paraId="0EF3CCDC" w14:textId="549EB660" w:rsidR="00BC35EF" w:rsidRPr="00763F76" w:rsidRDefault="005B3EB8" w:rsidP="000C29BD">
      <w:pPr>
        <w:pStyle w:val="ListParagraph"/>
        <w:numPr>
          <w:ilvl w:val="1"/>
          <w:numId w:val="11"/>
        </w:numPr>
        <w:rPr>
          <w:rFonts w:ascii="Avenir Next LT Pro" w:hAnsi="Avenir Next LT Pro"/>
          <w:b/>
          <w:bCs/>
          <w:sz w:val="22"/>
          <w:szCs w:val="22"/>
        </w:rPr>
      </w:pPr>
      <w:r w:rsidRPr="00763F76">
        <w:rPr>
          <w:rFonts w:ascii="Avenir Next LT Pro" w:hAnsi="Avenir Next LT Pro"/>
          <w:sz w:val="22"/>
          <w:szCs w:val="22"/>
        </w:rPr>
        <w:t xml:space="preserve">All Christians share the same history </w:t>
      </w:r>
      <w:r w:rsidR="000C29BD" w:rsidRPr="00763F76">
        <w:rPr>
          <w:rFonts w:ascii="Avenir Next LT Pro" w:hAnsi="Avenir Next LT Pro"/>
          <w:sz w:val="22"/>
          <w:szCs w:val="22"/>
        </w:rPr>
        <w:t>(Gal. 3:7-8)</w:t>
      </w:r>
    </w:p>
    <w:p w14:paraId="4F87CA32" w14:textId="6715A06F" w:rsidR="009D1683" w:rsidRPr="00763F76" w:rsidRDefault="009D1683" w:rsidP="00800C09">
      <w:pPr>
        <w:rPr>
          <w:rFonts w:ascii="Avenir Next LT Pro" w:hAnsi="Avenir Next LT Pro"/>
          <w:b/>
          <w:bCs/>
          <w:sz w:val="22"/>
          <w:szCs w:val="22"/>
        </w:rPr>
      </w:pPr>
    </w:p>
    <w:p w14:paraId="43B8B809" w14:textId="77777777" w:rsidR="000C29BD" w:rsidRPr="00763F76" w:rsidRDefault="000C29BD" w:rsidP="000C29BD">
      <w:pPr>
        <w:pStyle w:val="ListParagraph"/>
        <w:ind w:left="1440"/>
        <w:rPr>
          <w:rFonts w:ascii="Avenir Next LT Pro" w:hAnsi="Avenir Next LT Pro"/>
          <w:b/>
          <w:bCs/>
          <w:sz w:val="22"/>
          <w:szCs w:val="22"/>
        </w:rPr>
      </w:pPr>
    </w:p>
    <w:p w14:paraId="0DE6E6E2" w14:textId="4BA81C4A" w:rsidR="00D44DF9" w:rsidRPr="00763F76" w:rsidRDefault="000C29BD" w:rsidP="00D44DF9">
      <w:pPr>
        <w:pStyle w:val="ListParagraph"/>
        <w:numPr>
          <w:ilvl w:val="1"/>
          <w:numId w:val="11"/>
        </w:numPr>
        <w:rPr>
          <w:rFonts w:ascii="Avenir Next LT Pro" w:hAnsi="Avenir Next LT Pro"/>
          <w:b/>
          <w:bCs/>
          <w:sz w:val="22"/>
          <w:szCs w:val="22"/>
        </w:rPr>
      </w:pPr>
      <w:r w:rsidRPr="00763F76">
        <w:rPr>
          <w:rFonts w:ascii="Avenir Next LT Pro" w:hAnsi="Avenir Next LT Pro"/>
          <w:sz w:val="22"/>
          <w:szCs w:val="22"/>
        </w:rPr>
        <w:t>History pre</w:t>
      </w:r>
      <w:r w:rsidR="00BC35EF" w:rsidRPr="00763F76">
        <w:rPr>
          <w:rFonts w:ascii="Avenir Next LT Pro" w:hAnsi="Avenir Next LT Pro"/>
          <w:sz w:val="22"/>
          <w:szCs w:val="22"/>
        </w:rPr>
        <w:t>pare</w:t>
      </w:r>
      <w:r w:rsidRPr="00763F76">
        <w:rPr>
          <w:rFonts w:ascii="Avenir Next LT Pro" w:hAnsi="Avenir Next LT Pro"/>
          <w:sz w:val="22"/>
          <w:szCs w:val="22"/>
        </w:rPr>
        <w:t>s</w:t>
      </w:r>
      <w:r w:rsidR="00BC35EF" w:rsidRPr="00763F76">
        <w:rPr>
          <w:rFonts w:ascii="Avenir Next LT Pro" w:hAnsi="Avenir Next LT Pro"/>
          <w:sz w:val="22"/>
          <w:szCs w:val="22"/>
        </w:rPr>
        <w:t xml:space="preserve"> us for the future </w:t>
      </w:r>
      <w:r w:rsidRPr="00763F76">
        <w:rPr>
          <w:rFonts w:ascii="Avenir Next LT Pro" w:hAnsi="Avenir Next LT Pro"/>
          <w:sz w:val="22"/>
          <w:szCs w:val="22"/>
        </w:rPr>
        <w:t>(</w:t>
      </w:r>
      <w:proofErr w:type="spellStart"/>
      <w:r w:rsidRPr="00763F76">
        <w:rPr>
          <w:rFonts w:ascii="Avenir Next LT Pro" w:hAnsi="Avenir Next LT Pro"/>
          <w:sz w:val="22"/>
          <w:szCs w:val="22"/>
        </w:rPr>
        <w:t>Ecc</w:t>
      </w:r>
      <w:proofErr w:type="spellEnd"/>
      <w:r w:rsidR="00D44DF9" w:rsidRPr="00763F76">
        <w:rPr>
          <w:rFonts w:ascii="Avenir Next LT Pro" w:hAnsi="Avenir Next LT Pro"/>
          <w:sz w:val="22"/>
          <w:szCs w:val="22"/>
        </w:rPr>
        <w:t>. 1:9)</w:t>
      </w:r>
    </w:p>
    <w:p w14:paraId="69DC21A6" w14:textId="7ADD0AD0" w:rsidR="00D44DF9" w:rsidRDefault="00D44DF9" w:rsidP="00D44DF9">
      <w:pPr>
        <w:rPr>
          <w:rFonts w:ascii="Avenir Next LT Pro" w:hAnsi="Avenir Next LT Pro"/>
          <w:sz w:val="22"/>
          <w:szCs w:val="22"/>
        </w:rPr>
      </w:pPr>
    </w:p>
    <w:p w14:paraId="0CF4D855" w14:textId="77777777" w:rsidR="00763F76" w:rsidRPr="00763F76" w:rsidRDefault="00763F76" w:rsidP="00D44DF9">
      <w:pPr>
        <w:rPr>
          <w:rFonts w:ascii="Avenir Next LT Pro" w:hAnsi="Avenir Next LT Pro"/>
          <w:sz w:val="22"/>
          <w:szCs w:val="22"/>
        </w:rPr>
      </w:pPr>
    </w:p>
    <w:p w14:paraId="3A0E73CB" w14:textId="77777777" w:rsidR="00FD03F0" w:rsidRPr="00763F76" w:rsidRDefault="00D44DF9" w:rsidP="00FD03F0">
      <w:pPr>
        <w:ind w:left="1440"/>
        <w:rPr>
          <w:rFonts w:ascii="Avenir Next LT Pro" w:hAnsi="Avenir Next LT Pro"/>
          <w:i/>
          <w:iCs/>
          <w:sz w:val="22"/>
          <w:szCs w:val="22"/>
        </w:rPr>
      </w:pPr>
      <w:r w:rsidRPr="00763F76">
        <w:rPr>
          <w:rFonts w:ascii="Avenir Next LT Pro" w:hAnsi="Avenir Next LT Pro"/>
          <w:i/>
          <w:iCs/>
          <w:sz w:val="22"/>
          <w:szCs w:val="22"/>
        </w:rPr>
        <w:t>“Those who cannot remember the past are condemned to repeat it”</w:t>
      </w:r>
    </w:p>
    <w:p w14:paraId="72615D68" w14:textId="281BF7A4" w:rsidR="00D44DF9" w:rsidRDefault="00D44DF9" w:rsidP="008133D5">
      <w:pPr>
        <w:ind w:left="6480"/>
        <w:rPr>
          <w:rFonts w:ascii="Avenir Next LT Pro" w:hAnsi="Avenir Next LT Pro"/>
          <w:i/>
          <w:iCs/>
          <w:sz w:val="22"/>
          <w:szCs w:val="22"/>
        </w:rPr>
      </w:pPr>
      <w:r w:rsidRPr="00763F76">
        <w:rPr>
          <w:rFonts w:ascii="Avenir Next LT Pro" w:hAnsi="Avenir Next LT Pro"/>
          <w:i/>
          <w:iCs/>
          <w:sz w:val="22"/>
          <w:szCs w:val="22"/>
        </w:rPr>
        <w:t xml:space="preserve"> – George Santayana </w:t>
      </w:r>
    </w:p>
    <w:p w14:paraId="53F82259" w14:textId="77777777" w:rsidR="00763F76" w:rsidRPr="00763F76" w:rsidRDefault="00763F76" w:rsidP="008133D5">
      <w:pPr>
        <w:ind w:left="6480"/>
        <w:rPr>
          <w:rFonts w:ascii="Avenir Next LT Pro" w:hAnsi="Avenir Next LT Pro"/>
          <w:i/>
          <w:iCs/>
          <w:sz w:val="22"/>
          <w:szCs w:val="22"/>
        </w:rPr>
      </w:pPr>
    </w:p>
    <w:p w14:paraId="6BDC32FE" w14:textId="08B25AAE" w:rsidR="00D44DF9" w:rsidRPr="00763F76" w:rsidRDefault="00FD03F0" w:rsidP="00FD03F0">
      <w:pPr>
        <w:ind w:left="1440"/>
        <w:rPr>
          <w:rFonts w:ascii="Avenir Next LT Pro" w:hAnsi="Avenir Next LT Pro"/>
          <w:sz w:val="22"/>
          <w:szCs w:val="22"/>
        </w:rPr>
      </w:pPr>
      <w:r w:rsidRPr="00763F76">
        <w:rPr>
          <w:rFonts w:ascii="Avenir Next LT Pro" w:hAnsi="Avenir Next LT Pro"/>
          <w:i/>
          <w:iCs/>
          <w:sz w:val="22"/>
          <w:szCs w:val="22"/>
        </w:rPr>
        <w:t>“</w:t>
      </w:r>
      <w:r w:rsidR="00D44DF9" w:rsidRPr="00763F76">
        <w:rPr>
          <w:rFonts w:ascii="Avenir Next LT Pro" w:hAnsi="Avenir Next LT Pro"/>
          <w:i/>
          <w:iCs/>
          <w:sz w:val="22"/>
          <w:szCs w:val="22"/>
        </w:rPr>
        <w:t>What has been is what will be,</w:t>
      </w:r>
      <w:r w:rsidR="00D44DF9" w:rsidRPr="00763F76">
        <w:rPr>
          <w:rFonts w:ascii="Avenir Next LT Pro" w:hAnsi="Avenir Next LT Pro"/>
          <w:i/>
          <w:iCs/>
          <w:sz w:val="22"/>
          <w:szCs w:val="22"/>
        </w:rPr>
        <w:br/>
        <w:t>    and what has been done is what will be done,</w:t>
      </w:r>
      <w:r w:rsidR="00D44DF9" w:rsidRPr="00763F76">
        <w:rPr>
          <w:rFonts w:ascii="Avenir Next LT Pro" w:hAnsi="Avenir Next LT Pro"/>
          <w:i/>
          <w:iCs/>
          <w:sz w:val="22"/>
          <w:szCs w:val="22"/>
        </w:rPr>
        <w:br/>
        <w:t>    and there is nothing new under the sun</w:t>
      </w:r>
      <w:r w:rsidRPr="00763F76">
        <w:rPr>
          <w:rFonts w:ascii="Avenir Next LT Pro" w:hAnsi="Avenir Next LT Pro"/>
          <w:i/>
          <w:iCs/>
          <w:sz w:val="22"/>
          <w:szCs w:val="22"/>
        </w:rPr>
        <w:t>”</w:t>
      </w:r>
      <w:r w:rsidR="00D44DF9" w:rsidRPr="00763F76">
        <w:rPr>
          <w:rFonts w:ascii="Avenir Next LT Pro" w:hAnsi="Avenir Next LT Pro"/>
          <w:sz w:val="22"/>
          <w:szCs w:val="22"/>
        </w:rPr>
        <w:t xml:space="preserve">. – </w:t>
      </w:r>
      <w:proofErr w:type="spellStart"/>
      <w:r w:rsidR="00D44DF9" w:rsidRPr="00763F76">
        <w:rPr>
          <w:rFonts w:ascii="Avenir Next LT Pro" w:hAnsi="Avenir Next LT Pro"/>
          <w:sz w:val="22"/>
          <w:szCs w:val="22"/>
        </w:rPr>
        <w:t>Ecc</w:t>
      </w:r>
      <w:proofErr w:type="spellEnd"/>
      <w:r w:rsidR="00D44DF9" w:rsidRPr="00763F76">
        <w:rPr>
          <w:rFonts w:ascii="Avenir Next LT Pro" w:hAnsi="Avenir Next LT Pro"/>
          <w:sz w:val="22"/>
          <w:szCs w:val="22"/>
        </w:rPr>
        <w:t>. 1:19</w:t>
      </w:r>
    </w:p>
    <w:p w14:paraId="458B9E31" w14:textId="77777777" w:rsidR="00D44DF9" w:rsidRPr="00763F76" w:rsidRDefault="00D44DF9" w:rsidP="00FD03F0">
      <w:pPr>
        <w:ind w:left="1440"/>
        <w:rPr>
          <w:rFonts w:ascii="Avenir Next LT Pro" w:hAnsi="Avenir Next LT Pro"/>
          <w:i/>
          <w:iCs/>
          <w:sz w:val="22"/>
          <w:szCs w:val="22"/>
        </w:rPr>
      </w:pPr>
    </w:p>
    <w:p w14:paraId="5E3ACA4B" w14:textId="77777777" w:rsidR="009D1683" w:rsidRPr="00763F76" w:rsidRDefault="009D1683" w:rsidP="00D44DF9">
      <w:pPr>
        <w:rPr>
          <w:rFonts w:ascii="Avenir Next LT Pro" w:hAnsi="Avenir Next LT Pro"/>
          <w:b/>
          <w:bCs/>
          <w:sz w:val="22"/>
          <w:szCs w:val="22"/>
        </w:rPr>
      </w:pPr>
    </w:p>
    <w:p w14:paraId="74002108" w14:textId="5B495777" w:rsidR="00BC35EF" w:rsidRPr="00763F76" w:rsidRDefault="00D44DF9" w:rsidP="00BC35EF">
      <w:pPr>
        <w:pStyle w:val="ListParagraph"/>
        <w:numPr>
          <w:ilvl w:val="1"/>
          <w:numId w:val="11"/>
        </w:numPr>
        <w:rPr>
          <w:rFonts w:ascii="Avenir Next LT Pro" w:hAnsi="Avenir Next LT Pro"/>
          <w:b/>
          <w:bCs/>
          <w:sz w:val="22"/>
          <w:szCs w:val="22"/>
        </w:rPr>
      </w:pPr>
      <w:r w:rsidRPr="00763F76">
        <w:rPr>
          <w:rFonts w:ascii="Avenir Next LT Pro" w:hAnsi="Avenir Next LT Pro"/>
          <w:sz w:val="22"/>
          <w:szCs w:val="22"/>
        </w:rPr>
        <w:t>History should h</w:t>
      </w:r>
      <w:r w:rsidR="00BC35EF" w:rsidRPr="00763F76">
        <w:rPr>
          <w:rFonts w:ascii="Avenir Next LT Pro" w:hAnsi="Avenir Next LT Pro"/>
          <w:sz w:val="22"/>
          <w:szCs w:val="22"/>
        </w:rPr>
        <w:t xml:space="preserve">umble us </w:t>
      </w:r>
      <w:r w:rsidR="00FD03F0" w:rsidRPr="00763F76">
        <w:rPr>
          <w:rFonts w:ascii="Avenir Next LT Pro" w:hAnsi="Avenir Next LT Pro"/>
          <w:sz w:val="22"/>
          <w:szCs w:val="22"/>
        </w:rPr>
        <w:t xml:space="preserve">and protect us against pride </w:t>
      </w:r>
    </w:p>
    <w:p w14:paraId="60B422C1" w14:textId="77777777" w:rsidR="00FD03F0" w:rsidRPr="00763F76" w:rsidRDefault="00FD03F0" w:rsidP="00FD03F0">
      <w:pPr>
        <w:rPr>
          <w:rFonts w:ascii="Avenir Next LT Pro" w:hAnsi="Avenir Next LT Pro"/>
          <w:sz w:val="22"/>
          <w:szCs w:val="22"/>
        </w:rPr>
      </w:pPr>
    </w:p>
    <w:p w14:paraId="3B17B901" w14:textId="77777777" w:rsidR="00763F76" w:rsidRDefault="00763F76" w:rsidP="00800C09">
      <w:pPr>
        <w:ind w:left="1530"/>
        <w:rPr>
          <w:rFonts w:ascii="Avenir Next LT Pro" w:hAnsi="Avenir Next LT Pro"/>
          <w:i/>
          <w:iCs/>
          <w:sz w:val="22"/>
          <w:szCs w:val="22"/>
        </w:rPr>
      </w:pPr>
    </w:p>
    <w:p w14:paraId="3B682E9C" w14:textId="0BA103B4" w:rsidR="00800C09" w:rsidRPr="00763F76" w:rsidRDefault="00800C09" w:rsidP="00800C09">
      <w:pPr>
        <w:ind w:left="1530"/>
        <w:rPr>
          <w:rFonts w:ascii="Avenir Next LT Pro" w:hAnsi="Avenir Next LT Pro"/>
          <w:sz w:val="22"/>
          <w:szCs w:val="22"/>
        </w:rPr>
      </w:pPr>
      <w:r w:rsidRPr="00763F76">
        <w:rPr>
          <w:rFonts w:ascii="Avenir Next LT Pro" w:hAnsi="Avenir Next LT Pro"/>
          <w:i/>
          <w:iCs/>
          <w:sz w:val="22"/>
          <w:szCs w:val="22"/>
        </w:rPr>
        <w:t>“</w:t>
      </w:r>
      <w:r w:rsidR="00FD03F0" w:rsidRPr="00763F76">
        <w:rPr>
          <w:rFonts w:ascii="Avenir Next LT Pro" w:hAnsi="Avenir Next LT Pro"/>
          <w:i/>
          <w:iCs/>
          <w:sz w:val="22"/>
          <w:szCs w:val="22"/>
        </w:rPr>
        <w:t>Chronological snobbery…the uncritical acceptance of the intellectual climate common to our own age and the assumption that whatever has gone out of date is on that account discredited</w:t>
      </w:r>
      <w:r w:rsidRPr="00763F76">
        <w:rPr>
          <w:rFonts w:ascii="Avenir Next LT Pro" w:hAnsi="Avenir Next LT Pro"/>
          <w:i/>
          <w:iCs/>
          <w:sz w:val="22"/>
          <w:szCs w:val="22"/>
        </w:rPr>
        <w:t>…”</w:t>
      </w:r>
      <w:r w:rsidR="00FD03F0" w:rsidRPr="00763F76">
        <w:rPr>
          <w:rFonts w:ascii="Avenir Next LT Pro" w:hAnsi="Avenir Next LT Pro"/>
          <w:i/>
          <w:iCs/>
          <w:sz w:val="22"/>
          <w:szCs w:val="22"/>
        </w:rPr>
        <w:t xml:space="preserve"> </w:t>
      </w:r>
      <w:r w:rsidRPr="00763F76">
        <w:rPr>
          <w:rFonts w:ascii="Avenir Next LT Pro" w:hAnsi="Avenir Next LT Pro"/>
          <w:i/>
          <w:iCs/>
          <w:sz w:val="22"/>
          <w:szCs w:val="22"/>
        </w:rPr>
        <w:t>– C.S. Lewis</w:t>
      </w:r>
    </w:p>
    <w:p w14:paraId="58D9C026" w14:textId="75803458" w:rsidR="00800C09" w:rsidRDefault="00800C09" w:rsidP="00800C09">
      <w:pPr>
        <w:rPr>
          <w:rFonts w:ascii="Avenir Next LT Pro" w:hAnsi="Avenir Next LT Pro"/>
          <w:i/>
          <w:iCs/>
          <w:sz w:val="22"/>
          <w:szCs w:val="22"/>
        </w:rPr>
      </w:pPr>
    </w:p>
    <w:p w14:paraId="526519F1" w14:textId="77777777" w:rsidR="00763F76" w:rsidRPr="00763F76" w:rsidRDefault="00763F76" w:rsidP="00800C09">
      <w:pPr>
        <w:rPr>
          <w:rFonts w:ascii="Avenir Next LT Pro" w:hAnsi="Avenir Next LT Pro"/>
          <w:i/>
          <w:iCs/>
          <w:sz w:val="22"/>
          <w:szCs w:val="22"/>
        </w:rPr>
      </w:pPr>
    </w:p>
    <w:p w14:paraId="7ECCC52C" w14:textId="3577660D" w:rsidR="00D44DF9" w:rsidRPr="00763F76" w:rsidRDefault="00FD03F0" w:rsidP="008133D5">
      <w:pPr>
        <w:ind w:left="1530"/>
        <w:rPr>
          <w:rFonts w:ascii="Avenir Next LT Pro" w:hAnsi="Avenir Next LT Pro"/>
          <w:sz w:val="22"/>
          <w:szCs w:val="22"/>
        </w:rPr>
      </w:pPr>
      <w:r w:rsidRPr="00763F76">
        <w:rPr>
          <w:rFonts w:ascii="Avenir Next LT Pro" w:hAnsi="Avenir Next LT Pro"/>
          <w:i/>
          <w:iCs/>
          <w:sz w:val="22"/>
          <w:szCs w:val="22"/>
        </w:rPr>
        <w:t xml:space="preserve">“The most recent is not necessarily the best. It is still on </w:t>
      </w:r>
      <w:proofErr w:type="gramStart"/>
      <w:r w:rsidRPr="00763F76">
        <w:rPr>
          <w:rFonts w:ascii="Avenir Next LT Pro" w:hAnsi="Avenir Next LT Pro"/>
          <w:i/>
          <w:iCs/>
          <w:sz w:val="22"/>
          <w:szCs w:val="22"/>
        </w:rPr>
        <w:t>trial,</w:t>
      </w:r>
      <w:r w:rsidR="008133D5" w:rsidRPr="00763F76">
        <w:rPr>
          <w:rFonts w:ascii="Avenir Next LT Pro" w:hAnsi="Avenir Next LT Pro"/>
          <w:i/>
          <w:iCs/>
          <w:sz w:val="22"/>
          <w:szCs w:val="22"/>
        </w:rPr>
        <w:t xml:space="preserve"> </w:t>
      </w:r>
      <w:r w:rsidRPr="00763F76">
        <w:rPr>
          <w:rFonts w:ascii="Avenir Next LT Pro" w:hAnsi="Avenir Next LT Pro"/>
          <w:i/>
          <w:iCs/>
          <w:sz w:val="22"/>
          <w:szCs w:val="22"/>
        </w:rPr>
        <w:t>and</w:t>
      </w:r>
      <w:proofErr w:type="gramEnd"/>
      <w:r w:rsidRPr="00763F76">
        <w:rPr>
          <w:rFonts w:ascii="Avenir Next LT Pro" w:hAnsi="Avenir Next LT Pro"/>
          <w:i/>
          <w:iCs/>
          <w:sz w:val="22"/>
          <w:szCs w:val="22"/>
        </w:rPr>
        <w:t xml:space="preserve"> has yet to be assessed properly. – C.S. Lewis</w:t>
      </w:r>
    </w:p>
    <w:p w14:paraId="336E4E01" w14:textId="77777777" w:rsidR="00763F76" w:rsidRPr="00763F76" w:rsidRDefault="00763F76" w:rsidP="00763F76">
      <w:pPr>
        <w:rPr>
          <w:rFonts w:ascii="Avenir Next LT Pro" w:hAnsi="Avenir Next LT Pro"/>
          <w:b/>
          <w:bCs/>
          <w:sz w:val="22"/>
          <w:szCs w:val="22"/>
        </w:rPr>
      </w:pPr>
    </w:p>
    <w:p w14:paraId="3A74334B" w14:textId="314F29C7" w:rsidR="008133D5" w:rsidRPr="00763F76" w:rsidRDefault="00800C09" w:rsidP="00763F76">
      <w:pPr>
        <w:pStyle w:val="ListParagraph"/>
        <w:numPr>
          <w:ilvl w:val="1"/>
          <w:numId w:val="11"/>
        </w:numPr>
        <w:rPr>
          <w:rFonts w:ascii="Avenir Next LT Pro" w:hAnsi="Avenir Next LT Pro"/>
          <w:b/>
          <w:bCs/>
          <w:sz w:val="22"/>
          <w:szCs w:val="22"/>
        </w:rPr>
      </w:pPr>
      <w:r w:rsidRPr="00763F76">
        <w:rPr>
          <w:rFonts w:ascii="Avenir Next LT Pro" w:hAnsi="Avenir Next LT Pro"/>
          <w:sz w:val="22"/>
          <w:szCs w:val="22"/>
        </w:rPr>
        <w:t>History can e</w:t>
      </w:r>
      <w:r w:rsidR="00B57A67" w:rsidRPr="00763F76">
        <w:rPr>
          <w:rFonts w:ascii="Avenir Next LT Pro" w:hAnsi="Avenir Next LT Pro"/>
          <w:sz w:val="22"/>
          <w:szCs w:val="22"/>
        </w:rPr>
        <w:t>mbolden our evangelism</w:t>
      </w:r>
    </w:p>
    <w:p w14:paraId="45027961" w14:textId="77777777" w:rsidR="00763F76" w:rsidRPr="00763F76" w:rsidRDefault="00763F76" w:rsidP="00763F76">
      <w:pPr>
        <w:ind w:left="1080"/>
        <w:rPr>
          <w:rFonts w:ascii="Avenir Next LT Pro" w:hAnsi="Avenir Next LT Pro"/>
          <w:b/>
          <w:bCs/>
          <w:sz w:val="22"/>
          <w:szCs w:val="22"/>
        </w:rPr>
      </w:pPr>
    </w:p>
    <w:p w14:paraId="055DDA4D" w14:textId="66E62CE5" w:rsidR="00763F76" w:rsidRPr="00763F76" w:rsidRDefault="00800C09" w:rsidP="00F1337A">
      <w:pPr>
        <w:rPr>
          <w:rFonts w:ascii="Avenir Next LT Pro" w:hAnsi="Avenir Next LT Pro"/>
          <w:b/>
          <w:bCs/>
          <w:sz w:val="22"/>
          <w:szCs w:val="22"/>
        </w:rPr>
      </w:pPr>
      <w:r w:rsidRPr="00763F76">
        <w:rPr>
          <w:rFonts w:ascii="Avenir Next LT Pro" w:hAnsi="Avenir Next LT Pro"/>
          <w:b/>
          <w:bCs/>
          <w:sz w:val="22"/>
          <w:szCs w:val="22"/>
        </w:rPr>
        <w:t>Caution: Avoid</w:t>
      </w:r>
      <w:r w:rsidR="00F1337A" w:rsidRPr="00763F76">
        <w:rPr>
          <w:rFonts w:ascii="Avenir Next LT Pro" w:hAnsi="Avenir Next LT Pro"/>
          <w:b/>
          <w:bCs/>
          <w:sz w:val="22"/>
          <w:szCs w:val="22"/>
        </w:rPr>
        <w:t xml:space="preserve"> Two Historical</w:t>
      </w:r>
      <w:r w:rsidRPr="00763F76">
        <w:rPr>
          <w:rFonts w:ascii="Avenir Next LT Pro" w:hAnsi="Avenir Next LT Pro"/>
          <w:b/>
          <w:bCs/>
          <w:sz w:val="22"/>
          <w:szCs w:val="22"/>
        </w:rPr>
        <w:t xml:space="preserve"> Ditches</w:t>
      </w:r>
    </w:p>
    <w:p w14:paraId="796C6BC2" w14:textId="4F6EDE92" w:rsidR="00F1337A" w:rsidRDefault="00B57A67" w:rsidP="00F1337A">
      <w:pPr>
        <w:pStyle w:val="ListParagraph"/>
        <w:numPr>
          <w:ilvl w:val="0"/>
          <w:numId w:val="42"/>
        </w:numPr>
        <w:rPr>
          <w:rFonts w:ascii="Avenir Next LT Pro" w:hAnsi="Avenir Next LT Pro"/>
          <w:b/>
          <w:bCs/>
        </w:rPr>
      </w:pPr>
      <w:r w:rsidRPr="00F1337A">
        <w:rPr>
          <w:rFonts w:ascii="Avenir Next LT Pro" w:hAnsi="Avenir Next LT Pro"/>
          <w:b/>
          <w:bCs/>
        </w:rPr>
        <w:lastRenderedPageBreak/>
        <w:t>Earl</w:t>
      </w:r>
      <w:r w:rsidR="00BC64D3" w:rsidRPr="00F1337A">
        <w:rPr>
          <w:rFonts w:ascii="Avenir Next LT Pro" w:hAnsi="Avenir Next LT Pro"/>
          <w:b/>
          <w:bCs/>
        </w:rPr>
        <w:t>y Historical</w:t>
      </w:r>
      <w:r w:rsidRPr="00F1337A">
        <w:rPr>
          <w:rFonts w:ascii="Avenir Next LT Pro" w:hAnsi="Avenir Next LT Pro"/>
          <w:b/>
          <w:bCs/>
        </w:rPr>
        <w:t xml:space="preserve"> </w:t>
      </w:r>
      <w:r w:rsidR="000329C3" w:rsidRPr="00F1337A">
        <w:rPr>
          <w:rFonts w:ascii="Avenir Next LT Pro" w:hAnsi="Avenir Next LT Pro"/>
          <w:b/>
          <w:bCs/>
        </w:rPr>
        <w:t>Context</w:t>
      </w:r>
    </w:p>
    <w:p w14:paraId="6B5D72DC" w14:textId="77777777" w:rsidR="00F1337A" w:rsidRDefault="00F1337A" w:rsidP="00F1337A">
      <w:pPr>
        <w:pStyle w:val="ListParagraph"/>
        <w:rPr>
          <w:rFonts w:ascii="Avenir Next LT Pro" w:hAnsi="Avenir Next LT Pro"/>
          <w:b/>
          <w:bCs/>
        </w:rPr>
      </w:pPr>
    </w:p>
    <w:p w14:paraId="62E4CD16" w14:textId="71D30918" w:rsidR="00F1337A" w:rsidRPr="00F1337A" w:rsidRDefault="008133D5" w:rsidP="00F1337A">
      <w:pPr>
        <w:pStyle w:val="ListParagraph"/>
        <w:numPr>
          <w:ilvl w:val="1"/>
          <w:numId w:val="42"/>
        </w:numPr>
        <w:rPr>
          <w:rFonts w:ascii="Avenir Next LT Pro" w:hAnsi="Avenir Next LT Pro"/>
          <w:b/>
          <w:bCs/>
        </w:rPr>
      </w:pPr>
      <w:r w:rsidRPr="00F1337A">
        <w:rPr>
          <w:rFonts w:ascii="Avenir Next LT Pro" w:hAnsi="Avenir Next LT Pro"/>
        </w:rPr>
        <w:t xml:space="preserve">Historical </w:t>
      </w:r>
      <w:r w:rsidR="00D54458" w:rsidRPr="00F1337A">
        <w:rPr>
          <w:rFonts w:ascii="Avenir Next LT Pro" w:hAnsi="Avenir Next LT Pro"/>
        </w:rPr>
        <w:t xml:space="preserve">Context of </w:t>
      </w:r>
      <w:r w:rsidRPr="00F1337A">
        <w:rPr>
          <w:rFonts w:ascii="Avenir Next LT Pro" w:hAnsi="Avenir Next LT Pro"/>
        </w:rPr>
        <w:t xml:space="preserve">Early </w:t>
      </w:r>
      <w:r w:rsidR="00D54458" w:rsidRPr="00F1337A">
        <w:rPr>
          <w:rFonts w:ascii="Avenir Next LT Pro" w:hAnsi="Avenir Next LT Pro"/>
        </w:rPr>
        <w:t xml:space="preserve">Christianity </w:t>
      </w:r>
    </w:p>
    <w:p w14:paraId="4810C50B" w14:textId="7465EFFC" w:rsidR="00F1337A" w:rsidRDefault="00F1337A" w:rsidP="00F1337A">
      <w:pPr>
        <w:pStyle w:val="ListParagraph"/>
        <w:ind w:left="1440"/>
        <w:rPr>
          <w:rFonts w:ascii="Avenir Next LT Pro" w:hAnsi="Avenir Next LT Pro"/>
          <w:b/>
          <w:bCs/>
        </w:rPr>
      </w:pPr>
    </w:p>
    <w:p w14:paraId="05B47A5B" w14:textId="77777777" w:rsidR="00AE5335" w:rsidRPr="00F1337A" w:rsidRDefault="00AE5335" w:rsidP="00F1337A">
      <w:pPr>
        <w:pStyle w:val="ListParagraph"/>
        <w:ind w:left="1440"/>
        <w:rPr>
          <w:rFonts w:ascii="Avenir Next LT Pro" w:hAnsi="Avenir Next LT Pro"/>
          <w:b/>
          <w:bCs/>
        </w:rPr>
      </w:pPr>
    </w:p>
    <w:p w14:paraId="1D17BDB3" w14:textId="74F08699" w:rsidR="00AE5335" w:rsidRPr="00F1337A" w:rsidRDefault="00AE5335" w:rsidP="00AE5335">
      <w:pPr>
        <w:pStyle w:val="ListParagraph"/>
        <w:numPr>
          <w:ilvl w:val="2"/>
          <w:numId w:val="42"/>
        </w:numPr>
        <w:rPr>
          <w:rFonts w:ascii="Avenir Next LT Pro" w:hAnsi="Avenir Next LT Pro"/>
          <w:b/>
          <w:bCs/>
        </w:rPr>
      </w:pPr>
      <w:r w:rsidRPr="00F1337A">
        <w:rPr>
          <w:rFonts w:ascii="Avenir Next LT Pro" w:hAnsi="Avenir Next LT Pro"/>
        </w:rPr>
        <w:t xml:space="preserve">Greco-Roman Context </w:t>
      </w:r>
    </w:p>
    <w:p w14:paraId="6F54A3AB" w14:textId="3EECCD40" w:rsidR="00AE5335" w:rsidRDefault="00AE5335" w:rsidP="00AE5335">
      <w:pPr>
        <w:rPr>
          <w:rFonts w:ascii="Avenir Next LT Pro" w:hAnsi="Avenir Next LT Pro"/>
          <w:b/>
          <w:bCs/>
        </w:rPr>
      </w:pPr>
    </w:p>
    <w:p w14:paraId="1D8AE452" w14:textId="77777777" w:rsidR="00AE5335" w:rsidRPr="00AE5335" w:rsidRDefault="00AE5335" w:rsidP="00AE5335">
      <w:pPr>
        <w:rPr>
          <w:rFonts w:ascii="Avenir Next LT Pro" w:hAnsi="Avenir Next LT Pro"/>
          <w:b/>
          <w:bCs/>
        </w:rPr>
      </w:pPr>
    </w:p>
    <w:p w14:paraId="6FF053FD" w14:textId="13F9C058" w:rsidR="00F1337A" w:rsidRPr="00F1337A" w:rsidRDefault="008133D5" w:rsidP="00F1337A">
      <w:pPr>
        <w:pStyle w:val="ListParagraph"/>
        <w:numPr>
          <w:ilvl w:val="2"/>
          <w:numId w:val="42"/>
        </w:numPr>
        <w:rPr>
          <w:rFonts w:ascii="Avenir Next LT Pro" w:hAnsi="Avenir Next LT Pro"/>
          <w:b/>
          <w:bCs/>
        </w:rPr>
      </w:pPr>
      <w:r w:rsidRPr="00F1337A">
        <w:rPr>
          <w:rFonts w:ascii="Avenir Next LT Pro" w:hAnsi="Avenir Next LT Pro"/>
        </w:rPr>
        <w:t>Jewish Context</w:t>
      </w:r>
    </w:p>
    <w:p w14:paraId="0AAF9358" w14:textId="77777777" w:rsidR="00F1337A" w:rsidRPr="00F1337A" w:rsidRDefault="00F1337A" w:rsidP="00F1337A">
      <w:pPr>
        <w:pStyle w:val="ListParagraph"/>
        <w:ind w:left="2160"/>
        <w:rPr>
          <w:rFonts w:ascii="Avenir Next LT Pro" w:hAnsi="Avenir Next LT Pro"/>
          <w:b/>
          <w:bCs/>
        </w:rPr>
      </w:pPr>
    </w:p>
    <w:p w14:paraId="300F9488" w14:textId="77777777" w:rsidR="00BC64D3" w:rsidRDefault="00BC64D3" w:rsidP="00BC64D3">
      <w:pPr>
        <w:pStyle w:val="ListParagraph"/>
        <w:ind w:left="2160"/>
        <w:rPr>
          <w:rFonts w:ascii="Avenir Next LT Pro" w:hAnsi="Avenir Next LT Pro"/>
        </w:rPr>
      </w:pPr>
    </w:p>
    <w:p w14:paraId="2CD7BD44" w14:textId="5A7C4186" w:rsidR="00BC64D3" w:rsidRPr="00BC64D3" w:rsidRDefault="00BC64D3" w:rsidP="00BC64D3">
      <w:pPr>
        <w:pStyle w:val="ListParagraph"/>
        <w:rPr>
          <w:rFonts w:ascii="Avenir Next LT Pro" w:hAnsi="Avenir Next LT Pro"/>
        </w:rPr>
      </w:pPr>
    </w:p>
    <w:p w14:paraId="19A8D824" w14:textId="7D78999E" w:rsidR="0085295C" w:rsidRDefault="0085295C" w:rsidP="0085295C">
      <w:pPr>
        <w:pStyle w:val="ListParagraph"/>
        <w:rPr>
          <w:rFonts w:ascii="Avenir Next LT Pro" w:hAnsi="Avenir Next LT Pro"/>
          <w:b/>
          <w:bCs/>
        </w:rPr>
      </w:pPr>
    </w:p>
    <w:p w14:paraId="16AA399D" w14:textId="78E7C4F9" w:rsidR="0085295C" w:rsidRPr="0085295C" w:rsidRDefault="0085295C" w:rsidP="0085295C">
      <w:pPr>
        <w:rPr>
          <w:rFonts w:ascii="Avenir Next LT Pro" w:hAnsi="Avenir Next LT Pro"/>
          <w:b/>
          <w:bCs/>
        </w:rPr>
      </w:pPr>
      <w:r>
        <w:rPr>
          <w:noProof/>
        </w:rPr>
        <w:drawing>
          <wp:inline distT="0" distB="0" distL="0" distR="0" wp14:anchorId="6E7C89E7" wp14:editId="01D0547D">
            <wp:extent cx="5943600" cy="4149110"/>
            <wp:effectExtent l="0" t="0" r="0" b="381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149110"/>
                    </a:xfrm>
                    <a:prstGeom prst="rect">
                      <a:avLst/>
                    </a:prstGeom>
                  </pic:spPr>
                </pic:pic>
              </a:graphicData>
            </a:graphic>
          </wp:inline>
        </w:drawing>
      </w:r>
    </w:p>
    <w:p w14:paraId="5695C6C7" w14:textId="4AF7AA2B" w:rsidR="0085295C" w:rsidRPr="0085295C" w:rsidRDefault="0085295C" w:rsidP="0085295C">
      <w:pPr>
        <w:rPr>
          <w:rFonts w:ascii="Avenir Next LT Pro" w:hAnsi="Avenir Next LT Pro"/>
          <w:b/>
          <w:bCs/>
        </w:rPr>
      </w:pPr>
    </w:p>
    <w:p w14:paraId="2AEAF4BC" w14:textId="27552F93" w:rsidR="0085295C" w:rsidRDefault="0085295C" w:rsidP="00763F76">
      <w:pPr>
        <w:rPr>
          <w:rFonts w:ascii="Avenir Next LT Pro" w:hAnsi="Avenir Next LT Pro"/>
          <w:b/>
          <w:bCs/>
        </w:rPr>
      </w:pPr>
    </w:p>
    <w:p w14:paraId="0A0EE0D7" w14:textId="77D441B0" w:rsidR="00763F76" w:rsidRDefault="00763F76" w:rsidP="00763F76">
      <w:pPr>
        <w:rPr>
          <w:rFonts w:ascii="Avenir Next LT Pro" w:hAnsi="Avenir Next LT Pro"/>
          <w:b/>
          <w:bCs/>
        </w:rPr>
      </w:pPr>
    </w:p>
    <w:p w14:paraId="24E8F5E0" w14:textId="182D4C72" w:rsidR="00763F76" w:rsidRDefault="00763F76" w:rsidP="00763F76">
      <w:pPr>
        <w:rPr>
          <w:rFonts w:ascii="Avenir Next LT Pro" w:hAnsi="Avenir Next LT Pro"/>
          <w:b/>
          <w:bCs/>
        </w:rPr>
      </w:pPr>
    </w:p>
    <w:p w14:paraId="1CDA827D" w14:textId="77777777" w:rsidR="00763F76" w:rsidRPr="00763F76" w:rsidRDefault="00763F76" w:rsidP="00763F76">
      <w:pPr>
        <w:rPr>
          <w:rFonts w:ascii="Avenir Next LT Pro" w:hAnsi="Avenir Next LT Pro"/>
          <w:b/>
          <w:bCs/>
        </w:rPr>
      </w:pPr>
    </w:p>
    <w:p w14:paraId="4DFE38D9" w14:textId="124C7172" w:rsidR="00BC64D3" w:rsidRPr="00BC64D3" w:rsidRDefault="009E5E54" w:rsidP="00F1337A">
      <w:pPr>
        <w:pStyle w:val="ListParagraph"/>
        <w:numPr>
          <w:ilvl w:val="0"/>
          <w:numId w:val="11"/>
        </w:numPr>
        <w:ind w:left="720" w:hanging="360"/>
        <w:rPr>
          <w:rFonts w:ascii="Avenir Next LT Pro" w:hAnsi="Avenir Next LT Pro"/>
          <w:b/>
          <w:bCs/>
        </w:rPr>
      </w:pPr>
      <w:r>
        <w:rPr>
          <w:rFonts w:ascii="Avenir Next LT Pro" w:hAnsi="Avenir Next LT Pro"/>
          <w:b/>
          <w:bCs/>
        </w:rPr>
        <w:lastRenderedPageBreak/>
        <w:t xml:space="preserve">First Century </w:t>
      </w:r>
      <w:r w:rsidR="00BC64D3" w:rsidRPr="00BC64D3">
        <w:rPr>
          <w:rFonts w:ascii="Avenir Next LT Pro" w:hAnsi="Avenir Next LT Pro"/>
          <w:b/>
          <w:bCs/>
        </w:rPr>
        <w:t xml:space="preserve">Persecution </w:t>
      </w:r>
      <w:r>
        <w:rPr>
          <w:rFonts w:ascii="Avenir Next LT Pro" w:hAnsi="Avenir Next LT Pro"/>
          <w:b/>
          <w:bCs/>
        </w:rPr>
        <w:t>of Early Christians</w:t>
      </w:r>
    </w:p>
    <w:p w14:paraId="49179077" w14:textId="77777777" w:rsidR="008133D5" w:rsidRPr="008133D5" w:rsidRDefault="008133D5" w:rsidP="008133D5">
      <w:pPr>
        <w:rPr>
          <w:rFonts w:ascii="Avenir Next LT Pro" w:hAnsi="Avenir Next LT Pro"/>
        </w:rPr>
      </w:pPr>
    </w:p>
    <w:p w14:paraId="14396E9C" w14:textId="2E459476" w:rsidR="00B57A67" w:rsidRPr="00763F76" w:rsidRDefault="008133D5" w:rsidP="00B57A67">
      <w:pPr>
        <w:pStyle w:val="ListParagraph"/>
        <w:numPr>
          <w:ilvl w:val="1"/>
          <w:numId w:val="11"/>
        </w:numPr>
        <w:rPr>
          <w:rFonts w:ascii="Avenir Next LT Pro" w:hAnsi="Avenir Next LT Pro"/>
          <w:sz w:val="22"/>
          <w:szCs w:val="22"/>
        </w:rPr>
      </w:pPr>
      <w:r w:rsidRPr="00763F76">
        <w:rPr>
          <w:rFonts w:ascii="Avenir Next LT Pro" w:hAnsi="Avenir Next LT Pro"/>
          <w:sz w:val="22"/>
          <w:szCs w:val="22"/>
        </w:rPr>
        <w:t xml:space="preserve">Jewish </w:t>
      </w:r>
      <w:r w:rsidR="00B57A67" w:rsidRPr="00763F76">
        <w:rPr>
          <w:rFonts w:ascii="Avenir Next LT Pro" w:hAnsi="Avenir Next LT Pro"/>
          <w:sz w:val="22"/>
          <w:szCs w:val="22"/>
        </w:rPr>
        <w:t xml:space="preserve">Persecution </w:t>
      </w:r>
    </w:p>
    <w:p w14:paraId="181D4CCC" w14:textId="77777777" w:rsidR="008133D5" w:rsidRPr="00763F76" w:rsidRDefault="008133D5" w:rsidP="008133D5">
      <w:pPr>
        <w:pStyle w:val="ListParagraph"/>
        <w:ind w:left="1440"/>
        <w:rPr>
          <w:rFonts w:ascii="Avenir Next LT Pro" w:hAnsi="Avenir Next LT Pro"/>
          <w:sz w:val="22"/>
          <w:szCs w:val="22"/>
        </w:rPr>
      </w:pPr>
    </w:p>
    <w:p w14:paraId="318D929A" w14:textId="3067D09F" w:rsidR="0042477B" w:rsidRPr="00763F76" w:rsidRDefault="000E067E" w:rsidP="0042477B">
      <w:pPr>
        <w:pStyle w:val="ListParagraph"/>
        <w:numPr>
          <w:ilvl w:val="2"/>
          <w:numId w:val="11"/>
        </w:numPr>
        <w:rPr>
          <w:rFonts w:ascii="Avenir Next LT Pro" w:hAnsi="Avenir Next LT Pro"/>
          <w:sz w:val="22"/>
          <w:szCs w:val="22"/>
        </w:rPr>
      </w:pPr>
      <w:r w:rsidRPr="00763F76">
        <w:rPr>
          <w:rFonts w:ascii="Avenir Next LT Pro" w:hAnsi="Avenir Next LT Pro"/>
          <w:sz w:val="22"/>
          <w:szCs w:val="22"/>
        </w:rPr>
        <w:t xml:space="preserve">34 A.D. </w:t>
      </w:r>
      <w:r w:rsidR="0042477B" w:rsidRPr="00763F76">
        <w:rPr>
          <w:rFonts w:ascii="Avenir Next LT Pro" w:hAnsi="Avenir Next LT Pro"/>
          <w:sz w:val="22"/>
          <w:szCs w:val="22"/>
        </w:rPr>
        <w:t xml:space="preserve">First Christian </w:t>
      </w:r>
      <w:r w:rsidR="00F34002" w:rsidRPr="00763F76">
        <w:rPr>
          <w:rFonts w:ascii="Avenir Next LT Pro" w:hAnsi="Avenir Next LT Pro"/>
          <w:sz w:val="22"/>
          <w:szCs w:val="22"/>
        </w:rPr>
        <w:t>M</w:t>
      </w:r>
      <w:r w:rsidR="0042477B" w:rsidRPr="00763F76">
        <w:rPr>
          <w:rFonts w:ascii="Avenir Next LT Pro" w:hAnsi="Avenir Next LT Pro"/>
          <w:sz w:val="22"/>
          <w:szCs w:val="22"/>
        </w:rPr>
        <w:t>artyr</w:t>
      </w:r>
      <w:r w:rsidR="00F34002" w:rsidRPr="00763F76">
        <w:rPr>
          <w:rFonts w:ascii="Avenir Next LT Pro" w:hAnsi="Avenir Next LT Pro"/>
          <w:sz w:val="22"/>
          <w:szCs w:val="22"/>
        </w:rPr>
        <w:t>: Stephan</w:t>
      </w:r>
      <w:r w:rsidR="0042477B" w:rsidRPr="00763F76">
        <w:rPr>
          <w:rFonts w:ascii="Avenir Next LT Pro" w:hAnsi="Avenir Next LT Pro"/>
          <w:sz w:val="22"/>
          <w:szCs w:val="22"/>
        </w:rPr>
        <w:t xml:space="preserve"> (Acts 7)</w:t>
      </w:r>
    </w:p>
    <w:p w14:paraId="42BD4319" w14:textId="77777777" w:rsidR="008133D5" w:rsidRPr="00763F76" w:rsidRDefault="008133D5" w:rsidP="008133D5">
      <w:pPr>
        <w:rPr>
          <w:rFonts w:ascii="Avenir Next LT Pro" w:hAnsi="Avenir Next LT Pro"/>
          <w:sz w:val="22"/>
          <w:szCs w:val="22"/>
        </w:rPr>
      </w:pPr>
    </w:p>
    <w:p w14:paraId="56CC50C9" w14:textId="589381EA" w:rsidR="0042477B" w:rsidRPr="00763F76" w:rsidRDefault="0042477B" w:rsidP="00F34002">
      <w:pPr>
        <w:ind w:left="2160"/>
        <w:textAlignment w:val="center"/>
        <w:rPr>
          <w:rFonts w:ascii="Avenir Next LT Pro" w:hAnsi="Avenir Next LT Pro" w:cs="Calibri"/>
          <w:i/>
          <w:iCs/>
          <w:sz w:val="22"/>
          <w:szCs w:val="22"/>
        </w:rPr>
      </w:pPr>
      <w:r w:rsidRPr="00763F76">
        <w:rPr>
          <w:rFonts w:ascii="Avenir Next LT Pro" w:hAnsi="Avenir Next LT Pro" w:cs="Calibri"/>
          <w:i/>
          <w:iCs/>
          <w:sz w:val="22"/>
          <w:szCs w:val="22"/>
        </w:rPr>
        <w:t>And there arose on that day a great persecution against the church in Jerusalem, and they were all scattered throughout the regions of Judea and Samaria…Now those who were scattered went about preaching the word</w:t>
      </w:r>
      <w:r w:rsidR="00F34002" w:rsidRPr="00763F76">
        <w:rPr>
          <w:rFonts w:ascii="Avenir Next LT Pro" w:hAnsi="Avenir Next LT Pro" w:cs="Calibri"/>
          <w:i/>
          <w:iCs/>
          <w:sz w:val="22"/>
          <w:szCs w:val="22"/>
        </w:rPr>
        <w:t xml:space="preserve"> - </w:t>
      </w:r>
      <w:r w:rsidR="00F34002" w:rsidRPr="00763F76">
        <w:rPr>
          <w:rFonts w:ascii="Avenir Next LT Pro" w:hAnsi="Avenir Next LT Pro" w:cs="Calibri"/>
          <w:sz w:val="22"/>
          <w:szCs w:val="22"/>
        </w:rPr>
        <w:t>Acts 8:1,4</w:t>
      </w:r>
    </w:p>
    <w:p w14:paraId="0716E88B" w14:textId="77777777" w:rsidR="008133D5" w:rsidRPr="00763F76" w:rsidRDefault="008133D5" w:rsidP="00F46B69">
      <w:pPr>
        <w:ind w:left="1440"/>
        <w:textAlignment w:val="center"/>
        <w:rPr>
          <w:rFonts w:ascii="Avenir Next LT Pro" w:hAnsi="Avenir Next LT Pro" w:cs="Calibri"/>
          <w:sz w:val="22"/>
          <w:szCs w:val="22"/>
        </w:rPr>
      </w:pPr>
    </w:p>
    <w:p w14:paraId="06A9423E" w14:textId="1187CD04" w:rsidR="0013694F" w:rsidRPr="00763F76" w:rsidRDefault="0013694F" w:rsidP="003208CF">
      <w:pPr>
        <w:pStyle w:val="ListParagraph"/>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Persecution in Thessalonica (Acts 17)</w:t>
      </w:r>
    </w:p>
    <w:p w14:paraId="21F5C55A" w14:textId="21D0DF55" w:rsidR="0013694F" w:rsidRPr="00763F76" w:rsidRDefault="0013694F" w:rsidP="0013694F">
      <w:pPr>
        <w:pStyle w:val="ListParagraph"/>
        <w:ind w:left="2160"/>
        <w:textAlignment w:val="center"/>
        <w:rPr>
          <w:rFonts w:ascii="Avenir Next LT Pro" w:hAnsi="Avenir Next LT Pro" w:cs="Calibri"/>
          <w:sz w:val="22"/>
          <w:szCs w:val="22"/>
        </w:rPr>
      </w:pPr>
    </w:p>
    <w:p w14:paraId="6514814A" w14:textId="77777777" w:rsidR="003208CF" w:rsidRPr="00763F76" w:rsidRDefault="003208CF" w:rsidP="0013694F">
      <w:pPr>
        <w:pStyle w:val="ListParagraph"/>
        <w:ind w:left="2160"/>
        <w:textAlignment w:val="center"/>
        <w:rPr>
          <w:rFonts w:ascii="Avenir Next LT Pro" w:hAnsi="Avenir Next LT Pro" w:cs="Calibri"/>
          <w:sz w:val="22"/>
          <w:szCs w:val="22"/>
        </w:rPr>
      </w:pPr>
    </w:p>
    <w:p w14:paraId="021E6C7A" w14:textId="34D92273" w:rsidR="0013694F" w:rsidRPr="00763F76" w:rsidRDefault="0013694F" w:rsidP="0013694F">
      <w:pPr>
        <w:pStyle w:val="ListParagraph"/>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Persecution</w:t>
      </w:r>
      <w:r w:rsidR="000E067E" w:rsidRPr="00763F76">
        <w:rPr>
          <w:rFonts w:ascii="Avenir Next LT Pro" w:hAnsi="Avenir Next LT Pro" w:cs="Calibri"/>
          <w:sz w:val="22"/>
          <w:szCs w:val="22"/>
        </w:rPr>
        <w:t xml:space="preserve"> &amp; Martyrdom</w:t>
      </w:r>
      <w:r w:rsidRPr="00763F76">
        <w:rPr>
          <w:rFonts w:ascii="Avenir Next LT Pro" w:hAnsi="Avenir Next LT Pro" w:cs="Calibri"/>
          <w:sz w:val="22"/>
          <w:szCs w:val="22"/>
        </w:rPr>
        <w:t xml:space="preserve"> of the Apostles</w:t>
      </w:r>
    </w:p>
    <w:p w14:paraId="3A3204CB" w14:textId="2BEEC593" w:rsidR="0013694F" w:rsidRPr="00763F76" w:rsidRDefault="0013694F" w:rsidP="0013694F">
      <w:pPr>
        <w:pStyle w:val="ListParagraph"/>
        <w:ind w:left="2160"/>
        <w:textAlignment w:val="center"/>
        <w:rPr>
          <w:rFonts w:ascii="Avenir Next LT Pro" w:hAnsi="Avenir Next LT Pro" w:cs="Calibri"/>
          <w:sz w:val="22"/>
          <w:szCs w:val="22"/>
        </w:rPr>
      </w:pPr>
      <w:r w:rsidRPr="00763F76">
        <w:rPr>
          <w:rFonts w:ascii="Avenir Next LT Pro" w:hAnsi="Avenir Next LT Pro" w:cs="Calibri"/>
          <w:sz w:val="22"/>
          <w:szCs w:val="22"/>
        </w:rPr>
        <w:t xml:space="preserve"> </w:t>
      </w:r>
    </w:p>
    <w:p w14:paraId="099DCCEF" w14:textId="5BE237C0" w:rsidR="0042477B" w:rsidRPr="00763F76" w:rsidRDefault="0042477B" w:rsidP="0013694F">
      <w:pPr>
        <w:pStyle w:val="ListParagraph"/>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James</w:t>
      </w:r>
      <w:r w:rsidR="0013694F" w:rsidRPr="00763F76">
        <w:rPr>
          <w:rFonts w:ascii="Avenir Next LT Pro" w:hAnsi="Avenir Next LT Pro" w:cs="Calibri"/>
          <w:sz w:val="22"/>
          <w:szCs w:val="22"/>
        </w:rPr>
        <w:t xml:space="preserve">, </w:t>
      </w:r>
      <w:r w:rsidRPr="00763F76">
        <w:rPr>
          <w:rFonts w:ascii="Avenir Next LT Pro" w:hAnsi="Avenir Next LT Pro" w:cs="Calibri"/>
          <w:sz w:val="22"/>
          <w:szCs w:val="22"/>
        </w:rPr>
        <w:t>son of Zebedee</w:t>
      </w:r>
      <w:r w:rsidR="00BA2CE3" w:rsidRPr="00763F76">
        <w:rPr>
          <w:rFonts w:ascii="Avenir Next LT Pro" w:hAnsi="Avenir Next LT Pro" w:cs="Calibri"/>
          <w:sz w:val="22"/>
          <w:szCs w:val="22"/>
        </w:rPr>
        <w:t>, beheaded (A.D. 41)</w:t>
      </w:r>
    </w:p>
    <w:p w14:paraId="1D853763" w14:textId="77777777" w:rsidR="00E729F8" w:rsidRPr="00763F76" w:rsidRDefault="00E729F8" w:rsidP="00E729F8">
      <w:pPr>
        <w:rPr>
          <w:rStyle w:val="text"/>
          <w:rFonts w:eastAsiaTheme="majorEastAsia"/>
          <w:sz w:val="22"/>
          <w:szCs w:val="22"/>
        </w:rPr>
      </w:pPr>
    </w:p>
    <w:p w14:paraId="6F8AA5FF" w14:textId="008DD02C" w:rsidR="00E729F8" w:rsidRPr="00763F76" w:rsidRDefault="00E729F8" w:rsidP="0013694F">
      <w:pPr>
        <w:ind w:left="2880"/>
        <w:rPr>
          <w:rFonts w:ascii="Avenir Next LT Pro" w:hAnsi="Avenir Next LT Pro"/>
          <w:i/>
          <w:iCs/>
          <w:sz w:val="22"/>
          <w:szCs w:val="22"/>
        </w:rPr>
      </w:pPr>
      <w:r w:rsidRPr="00763F76">
        <w:rPr>
          <w:rStyle w:val="text"/>
          <w:rFonts w:ascii="Avenir Next LT Pro" w:eastAsiaTheme="majorEastAsia" w:hAnsi="Avenir Next LT Pro"/>
          <w:i/>
          <w:iCs/>
          <w:sz w:val="22"/>
          <w:szCs w:val="22"/>
        </w:rPr>
        <w:t>About that time Herod the king laid violent hands on some who belonged to the church.</w:t>
      </w:r>
      <w:r w:rsidRPr="00763F76">
        <w:rPr>
          <w:rFonts w:ascii="Avenir Next LT Pro" w:hAnsi="Avenir Next LT Pro"/>
          <w:i/>
          <w:iCs/>
          <w:sz w:val="22"/>
          <w:szCs w:val="22"/>
        </w:rPr>
        <w:t xml:space="preserve"> </w:t>
      </w:r>
      <w:r w:rsidRPr="00763F76">
        <w:rPr>
          <w:rStyle w:val="text"/>
          <w:rFonts w:ascii="Avenir Next LT Pro" w:eastAsiaTheme="majorEastAsia" w:hAnsi="Avenir Next LT Pro"/>
          <w:i/>
          <w:iCs/>
          <w:sz w:val="22"/>
          <w:szCs w:val="22"/>
          <w:vertAlign w:val="superscript"/>
        </w:rPr>
        <w:t>2 </w:t>
      </w:r>
      <w:r w:rsidRPr="00763F76">
        <w:rPr>
          <w:rStyle w:val="text"/>
          <w:rFonts w:ascii="Avenir Next LT Pro" w:eastAsiaTheme="majorEastAsia" w:hAnsi="Avenir Next LT Pro"/>
          <w:i/>
          <w:iCs/>
          <w:sz w:val="22"/>
          <w:szCs w:val="22"/>
        </w:rPr>
        <w:t>He killed James the brother of John with the sword,</w:t>
      </w:r>
      <w:r w:rsidRPr="00763F76">
        <w:rPr>
          <w:rFonts w:ascii="Avenir Next LT Pro" w:hAnsi="Avenir Next LT Pro"/>
          <w:i/>
          <w:iCs/>
          <w:sz w:val="22"/>
          <w:szCs w:val="22"/>
        </w:rPr>
        <w:t xml:space="preserve"> </w:t>
      </w:r>
      <w:r w:rsidRPr="00763F76">
        <w:rPr>
          <w:rStyle w:val="text"/>
          <w:rFonts w:ascii="Avenir Next LT Pro" w:eastAsiaTheme="majorEastAsia" w:hAnsi="Avenir Next LT Pro"/>
          <w:i/>
          <w:iCs/>
          <w:sz w:val="22"/>
          <w:szCs w:val="22"/>
          <w:vertAlign w:val="superscript"/>
        </w:rPr>
        <w:t>3 </w:t>
      </w:r>
      <w:r w:rsidRPr="00763F76">
        <w:rPr>
          <w:rStyle w:val="text"/>
          <w:rFonts w:ascii="Avenir Next LT Pro" w:eastAsiaTheme="majorEastAsia" w:hAnsi="Avenir Next LT Pro"/>
          <w:i/>
          <w:iCs/>
          <w:sz w:val="22"/>
          <w:szCs w:val="22"/>
        </w:rPr>
        <w:t xml:space="preserve">and when he saw that it pleased the Jews, he proceeded to arrest Peter also. </w:t>
      </w:r>
      <w:r w:rsidRPr="00763F76">
        <w:rPr>
          <w:rFonts w:ascii="Avenir Next LT Pro" w:hAnsi="Avenir Next LT Pro" w:cs="Calibri"/>
          <w:sz w:val="22"/>
          <w:szCs w:val="22"/>
        </w:rPr>
        <w:t>(Acts 12:1-2)</w:t>
      </w:r>
    </w:p>
    <w:p w14:paraId="29FAEFA4" w14:textId="77777777" w:rsidR="00E729F8" w:rsidRPr="00763F76" w:rsidRDefault="00E729F8" w:rsidP="00E729F8">
      <w:pPr>
        <w:textAlignment w:val="center"/>
        <w:rPr>
          <w:rFonts w:ascii="Avenir Next LT Pro" w:hAnsi="Avenir Next LT Pro" w:cs="Calibri"/>
          <w:sz w:val="22"/>
          <w:szCs w:val="22"/>
        </w:rPr>
      </w:pPr>
    </w:p>
    <w:p w14:paraId="640728B6" w14:textId="77777777" w:rsidR="00F34002" w:rsidRPr="00763F76" w:rsidRDefault="00F34002" w:rsidP="00F34002">
      <w:pPr>
        <w:ind w:left="2160"/>
        <w:textAlignment w:val="center"/>
        <w:rPr>
          <w:rFonts w:ascii="Avenir Next LT Pro" w:hAnsi="Avenir Next LT Pro" w:cs="Calibri"/>
          <w:sz w:val="22"/>
          <w:szCs w:val="22"/>
        </w:rPr>
      </w:pPr>
    </w:p>
    <w:p w14:paraId="6811ECA8" w14:textId="66D14FD5" w:rsidR="00BA2CE3" w:rsidRPr="00763F76" w:rsidRDefault="00BA2CE3" w:rsidP="0013694F">
      <w:pPr>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Paul beaten &amp; arrested in Jerusalem (Acts 21:27-36)</w:t>
      </w:r>
    </w:p>
    <w:p w14:paraId="59C5C57A" w14:textId="1335B8DB" w:rsidR="00BA2CE3" w:rsidRPr="00763F76" w:rsidRDefault="00BA2CE3" w:rsidP="00BA2CE3">
      <w:pPr>
        <w:ind w:left="2880"/>
        <w:textAlignment w:val="center"/>
        <w:rPr>
          <w:rFonts w:ascii="Avenir Next LT Pro" w:hAnsi="Avenir Next LT Pro" w:cs="Calibri"/>
          <w:sz w:val="22"/>
          <w:szCs w:val="22"/>
        </w:rPr>
      </w:pPr>
    </w:p>
    <w:p w14:paraId="0F0173BE" w14:textId="77777777" w:rsidR="00BA2CE3" w:rsidRPr="00763F76" w:rsidRDefault="00BA2CE3" w:rsidP="00BA2CE3">
      <w:pPr>
        <w:ind w:left="2880"/>
        <w:textAlignment w:val="center"/>
        <w:rPr>
          <w:rFonts w:ascii="Avenir Next LT Pro" w:hAnsi="Avenir Next LT Pro" w:cs="Calibri"/>
          <w:sz w:val="22"/>
          <w:szCs w:val="22"/>
        </w:rPr>
      </w:pPr>
    </w:p>
    <w:p w14:paraId="2590AAE6" w14:textId="19502CA1" w:rsidR="0020644C" w:rsidRPr="00763F76" w:rsidRDefault="0042477B" w:rsidP="0013694F">
      <w:pPr>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James</w:t>
      </w:r>
      <w:r w:rsidR="0013694F" w:rsidRPr="00763F76">
        <w:rPr>
          <w:rFonts w:ascii="Avenir Next LT Pro" w:hAnsi="Avenir Next LT Pro" w:cs="Calibri"/>
          <w:sz w:val="22"/>
          <w:szCs w:val="22"/>
        </w:rPr>
        <w:t>,</w:t>
      </w:r>
      <w:r w:rsidRPr="00763F76">
        <w:rPr>
          <w:rFonts w:ascii="Avenir Next LT Pro" w:hAnsi="Avenir Next LT Pro" w:cs="Calibri"/>
          <w:sz w:val="22"/>
          <w:szCs w:val="22"/>
        </w:rPr>
        <w:t xml:space="preserve"> </w:t>
      </w:r>
      <w:r w:rsidR="0020644C" w:rsidRPr="00763F76">
        <w:rPr>
          <w:rFonts w:ascii="Avenir Next LT Pro" w:hAnsi="Avenir Next LT Pro" w:cs="Calibri"/>
          <w:sz w:val="22"/>
          <w:szCs w:val="22"/>
        </w:rPr>
        <w:t>the brother of Jesus</w:t>
      </w:r>
      <w:r w:rsidR="00BA2CE3" w:rsidRPr="00763F76">
        <w:rPr>
          <w:rFonts w:ascii="Avenir Next LT Pro" w:hAnsi="Avenir Next LT Pro" w:cs="Calibri"/>
          <w:sz w:val="22"/>
          <w:szCs w:val="22"/>
        </w:rPr>
        <w:t xml:space="preserve"> killed</w:t>
      </w:r>
      <w:r w:rsidR="0020644C" w:rsidRPr="00763F76">
        <w:rPr>
          <w:rFonts w:ascii="Avenir Next LT Pro" w:hAnsi="Avenir Next LT Pro" w:cs="Calibri"/>
          <w:sz w:val="22"/>
          <w:szCs w:val="22"/>
        </w:rPr>
        <w:t xml:space="preserve"> </w:t>
      </w:r>
      <w:r w:rsidR="00BA2CE3" w:rsidRPr="00763F76">
        <w:rPr>
          <w:rFonts w:ascii="Avenir Next LT Pro" w:hAnsi="Avenir Next LT Pro" w:cs="Calibri"/>
          <w:sz w:val="22"/>
          <w:szCs w:val="22"/>
        </w:rPr>
        <w:t>(A.D. 62)</w:t>
      </w:r>
    </w:p>
    <w:p w14:paraId="3ED9F37A" w14:textId="77777777" w:rsidR="00BA2CE3" w:rsidRPr="00763F76" w:rsidRDefault="00BA2CE3" w:rsidP="00F46B69">
      <w:pPr>
        <w:textAlignment w:val="center"/>
        <w:rPr>
          <w:rFonts w:ascii="Avenir Next LT Pro" w:hAnsi="Avenir Next LT Pro" w:cs="Calibri"/>
          <w:sz w:val="22"/>
          <w:szCs w:val="22"/>
        </w:rPr>
      </w:pPr>
    </w:p>
    <w:p w14:paraId="19DF91B1" w14:textId="77777777" w:rsidR="0042477B" w:rsidRPr="00763F76" w:rsidRDefault="0042477B" w:rsidP="0042477B">
      <w:pPr>
        <w:pStyle w:val="ListParagraph"/>
        <w:ind w:left="2160"/>
        <w:rPr>
          <w:rFonts w:ascii="Avenir Next LT Pro" w:hAnsi="Avenir Next LT Pro"/>
          <w:sz w:val="22"/>
          <w:szCs w:val="22"/>
        </w:rPr>
      </w:pPr>
    </w:p>
    <w:p w14:paraId="136EBD20" w14:textId="1E42D785" w:rsidR="00320539" w:rsidRPr="00763F76" w:rsidRDefault="00B57A67" w:rsidP="00B57A67">
      <w:pPr>
        <w:pStyle w:val="ListParagraph"/>
        <w:numPr>
          <w:ilvl w:val="1"/>
          <w:numId w:val="11"/>
        </w:numPr>
        <w:rPr>
          <w:rFonts w:ascii="Avenir Next LT Pro" w:hAnsi="Avenir Next LT Pro"/>
          <w:sz w:val="22"/>
          <w:szCs w:val="22"/>
        </w:rPr>
      </w:pPr>
      <w:r w:rsidRPr="00763F76">
        <w:rPr>
          <w:rFonts w:ascii="Avenir Next LT Pro" w:hAnsi="Avenir Next LT Pro"/>
          <w:sz w:val="22"/>
          <w:szCs w:val="22"/>
        </w:rPr>
        <w:t xml:space="preserve">Roman </w:t>
      </w:r>
      <w:r w:rsidR="0042477B" w:rsidRPr="00763F76">
        <w:rPr>
          <w:rFonts w:ascii="Avenir Next LT Pro" w:hAnsi="Avenir Next LT Pro"/>
          <w:sz w:val="22"/>
          <w:szCs w:val="22"/>
        </w:rPr>
        <w:t>Persecution</w:t>
      </w:r>
    </w:p>
    <w:p w14:paraId="25C3F414" w14:textId="77777777" w:rsidR="00BA2CE3" w:rsidRPr="00763F76" w:rsidRDefault="00BA2CE3" w:rsidP="00BA2CE3">
      <w:pPr>
        <w:pStyle w:val="ListParagraph"/>
        <w:ind w:left="1440"/>
        <w:rPr>
          <w:rFonts w:ascii="Avenir Next LT Pro" w:hAnsi="Avenir Next LT Pro"/>
          <w:sz w:val="22"/>
          <w:szCs w:val="22"/>
        </w:rPr>
      </w:pPr>
    </w:p>
    <w:p w14:paraId="5312B640" w14:textId="752A2CED" w:rsidR="0042477B" w:rsidRPr="00763F76" w:rsidRDefault="00BA2CE3" w:rsidP="0042477B">
      <w:pPr>
        <w:pStyle w:val="ListParagraph"/>
        <w:numPr>
          <w:ilvl w:val="2"/>
          <w:numId w:val="11"/>
        </w:numPr>
        <w:rPr>
          <w:rFonts w:ascii="Avenir Next LT Pro" w:hAnsi="Avenir Next LT Pro"/>
          <w:sz w:val="22"/>
          <w:szCs w:val="22"/>
        </w:rPr>
      </w:pPr>
      <w:r w:rsidRPr="00763F76">
        <w:rPr>
          <w:rFonts w:ascii="Avenir Next LT Pro" w:hAnsi="Avenir Next LT Pro"/>
          <w:sz w:val="22"/>
          <w:szCs w:val="22"/>
        </w:rPr>
        <w:t xml:space="preserve">Emperor </w:t>
      </w:r>
      <w:r w:rsidR="0042477B" w:rsidRPr="00763F76">
        <w:rPr>
          <w:rFonts w:ascii="Avenir Next LT Pro" w:hAnsi="Avenir Next LT Pro"/>
          <w:sz w:val="22"/>
          <w:szCs w:val="22"/>
        </w:rPr>
        <w:t>Nero</w:t>
      </w:r>
      <w:r w:rsidR="000E067E" w:rsidRPr="00763F76">
        <w:rPr>
          <w:rFonts w:ascii="Avenir Next LT Pro" w:hAnsi="Avenir Next LT Pro"/>
          <w:sz w:val="22"/>
          <w:szCs w:val="22"/>
        </w:rPr>
        <w:t xml:space="preserve"> </w:t>
      </w:r>
      <w:r w:rsidR="008106E7" w:rsidRPr="00763F76">
        <w:rPr>
          <w:rFonts w:ascii="Avenir Next LT Pro" w:hAnsi="Avenir Next LT Pro"/>
          <w:sz w:val="22"/>
          <w:szCs w:val="22"/>
        </w:rPr>
        <w:t>(A.D. 52 – 68 A.D.)</w:t>
      </w:r>
    </w:p>
    <w:p w14:paraId="7D0D61A7" w14:textId="77777777" w:rsidR="00BC64D3" w:rsidRPr="00763F76" w:rsidRDefault="00BC64D3" w:rsidP="00BC64D3">
      <w:pPr>
        <w:pStyle w:val="ListParagraph"/>
        <w:ind w:left="2160"/>
        <w:rPr>
          <w:rFonts w:ascii="Avenir Next LT Pro" w:hAnsi="Avenir Next LT Pro"/>
          <w:sz w:val="22"/>
          <w:szCs w:val="22"/>
        </w:rPr>
      </w:pPr>
    </w:p>
    <w:p w14:paraId="0A0D3A37" w14:textId="63F6BB30" w:rsidR="00BC64D3" w:rsidRPr="00763F76" w:rsidRDefault="00BC64D3" w:rsidP="00BC64D3">
      <w:pPr>
        <w:pStyle w:val="ListParagraph"/>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Apostles Peter &amp; Paul martyred </w:t>
      </w:r>
    </w:p>
    <w:p w14:paraId="0B77FF4D" w14:textId="77777777" w:rsidR="00600D52" w:rsidRPr="00763F76" w:rsidRDefault="00600D52" w:rsidP="00600D52">
      <w:pPr>
        <w:pStyle w:val="ListParagraph"/>
        <w:ind w:left="2880"/>
        <w:textAlignment w:val="center"/>
        <w:rPr>
          <w:rFonts w:ascii="Avenir Next LT Pro" w:hAnsi="Avenir Next LT Pro" w:cs="Calibri"/>
          <w:sz w:val="22"/>
          <w:szCs w:val="22"/>
        </w:rPr>
      </w:pPr>
    </w:p>
    <w:p w14:paraId="466D2379" w14:textId="36628F8F" w:rsidR="00600D52" w:rsidRPr="00763F76" w:rsidRDefault="00600D52" w:rsidP="00BC64D3">
      <w:pPr>
        <w:pStyle w:val="ListParagraph"/>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Rome &amp; Christians Burn</w:t>
      </w:r>
      <w:r w:rsidR="008106E7" w:rsidRPr="00763F76">
        <w:rPr>
          <w:rFonts w:ascii="Avenir Next LT Pro" w:hAnsi="Avenir Next LT Pro" w:cs="Calibri"/>
          <w:sz w:val="22"/>
          <w:szCs w:val="22"/>
        </w:rPr>
        <w:t xml:space="preserve"> </w:t>
      </w:r>
      <w:r w:rsidR="008106E7" w:rsidRPr="00763F76">
        <w:rPr>
          <w:rFonts w:ascii="Avenir Next LT Pro" w:hAnsi="Avenir Next LT Pro"/>
          <w:sz w:val="22"/>
          <w:szCs w:val="22"/>
        </w:rPr>
        <w:t>(A.D. 64)</w:t>
      </w:r>
    </w:p>
    <w:p w14:paraId="4455C286" w14:textId="77777777" w:rsidR="00F34002" w:rsidRPr="00763F76" w:rsidRDefault="00F34002" w:rsidP="00600D52">
      <w:pPr>
        <w:textAlignment w:val="center"/>
        <w:rPr>
          <w:rFonts w:ascii="Avenir Next LT Pro" w:hAnsi="Avenir Next LT Pro" w:cs="Calibri"/>
          <w:sz w:val="22"/>
          <w:szCs w:val="22"/>
        </w:rPr>
      </w:pPr>
    </w:p>
    <w:p w14:paraId="23B2F212" w14:textId="77777777" w:rsidR="0000156C" w:rsidRPr="00763F76" w:rsidRDefault="00F46B69" w:rsidP="000E067E">
      <w:pPr>
        <w:ind w:left="2160"/>
        <w:textAlignment w:val="center"/>
        <w:rPr>
          <w:rFonts w:ascii="Avenir Next LT Pro" w:hAnsi="Avenir Next LT Pro" w:cs="Calibri"/>
          <w:sz w:val="22"/>
          <w:szCs w:val="22"/>
        </w:rPr>
      </w:pPr>
      <w:r w:rsidRPr="00763F76">
        <w:rPr>
          <w:rFonts w:ascii="Avenir Next LT Pro" w:hAnsi="Avenir Next LT Pro" w:cs="Calibri"/>
          <w:sz w:val="22"/>
          <w:szCs w:val="22"/>
        </w:rPr>
        <w:t>“</w:t>
      </w:r>
      <w:r w:rsidRPr="00763F76">
        <w:rPr>
          <w:rFonts w:ascii="Avenir Next LT Pro" w:hAnsi="Avenir Next LT Pro" w:cs="Calibri"/>
          <w:i/>
          <w:iCs/>
          <w:sz w:val="22"/>
          <w:szCs w:val="22"/>
        </w:rPr>
        <w:t>To kill the rumors, Nero charged and tortured some people hated for their evil practices – the group popularly called “Christians.” The founder of this sect, Christus, had been put to death by the governor of Judea, Pontius Pilate, when Tiberius was emperor.</w:t>
      </w:r>
      <w:r w:rsidRPr="00763F76">
        <w:rPr>
          <w:rFonts w:ascii="Avenir Next LT Pro" w:hAnsi="Avenir Next LT Pro" w:cs="Calibri"/>
          <w:sz w:val="22"/>
          <w:szCs w:val="22"/>
        </w:rPr>
        <w:t>”</w:t>
      </w:r>
    </w:p>
    <w:p w14:paraId="6BFEE619" w14:textId="77777777" w:rsidR="0000156C" w:rsidRPr="00763F76" w:rsidRDefault="0000156C" w:rsidP="000E067E">
      <w:pPr>
        <w:ind w:left="2160"/>
        <w:textAlignment w:val="center"/>
        <w:rPr>
          <w:rFonts w:ascii="Avenir Next LT Pro" w:hAnsi="Avenir Next LT Pro" w:cs="Calibri"/>
          <w:sz w:val="22"/>
          <w:szCs w:val="22"/>
        </w:rPr>
      </w:pPr>
    </w:p>
    <w:p w14:paraId="4D82C7D1" w14:textId="55D00873" w:rsidR="00BC64D3" w:rsidRPr="00763F76" w:rsidRDefault="00F46B69" w:rsidP="00BC64D3">
      <w:pPr>
        <w:ind w:left="2160"/>
        <w:textAlignment w:val="center"/>
        <w:rPr>
          <w:rFonts w:ascii="Avenir Next LT Pro" w:hAnsi="Avenir Next LT Pro" w:cs="Calibri"/>
          <w:sz w:val="22"/>
          <w:szCs w:val="22"/>
        </w:rPr>
      </w:pPr>
      <w:r w:rsidRPr="00763F76">
        <w:rPr>
          <w:rFonts w:ascii="Avenir Next LT Pro" w:hAnsi="Avenir Next LT Pro" w:cs="Calibri"/>
          <w:sz w:val="22"/>
          <w:szCs w:val="22"/>
        </w:rPr>
        <w:lastRenderedPageBreak/>
        <w:t>“</w:t>
      </w:r>
      <w:r w:rsidRPr="00763F76">
        <w:rPr>
          <w:rFonts w:ascii="Avenir Next LT Pro" w:hAnsi="Avenir Next LT Pro" w:cs="Calibri"/>
          <w:i/>
          <w:iCs/>
          <w:sz w:val="22"/>
          <w:szCs w:val="22"/>
        </w:rPr>
        <w:t>First those who confessed to being Christians were arrested, and on the basis of their testimony a great number were condemned, although not so much for the fire itself as for their hatred of humankind. Before killing the Christians, Nero used them to amuse the people. Some were dressed in furs, to be killed by dogs. Others were crucified. Still others were set on fire early in the night, so that they might illumine it. Nero opened his own gardens for these shows.</w:t>
      </w:r>
      <w:r w:rsidRPr="00763F76">
        <w:rPr>
          <w:rFonts w:ascii="Avenir Next LT Pro" w:hAnsi="Avenir Next LT Pro" w:cs="Calibri"/>
          <w:sz w:val="22"/>
          <w:szCs w:val="22"/>
        </w:rPr>
        <w:t>”</w:t>
      </w:r>
      <w:r w:rsidR="00763F76">
        <w:rPr>
          <w:rStyle w:val="FootnoteReference"/>
          <w:rFonts w:ascii="Avenir Next LT Pro" w:hAnsi="Avenir Next LT Pro" w:cs="Calibri"/>
          <w:sz w:val="22"/>
          <w:szCs w:val="22"/>
        </w:rPr>
        <w:footnoteReference w:id="2"/>
      </w:r>
      <w:r w:rsidR="00763F76">
        <w:rPr>
          <w:rFonts w:ascii="Avenir Next LT Pro" w:hAnsi="Avenir Next LT Pro" w:cs="Calibri"/>
          <w:sz w:val="22"/>
          <w:szCs w:val="22"/>
        </w:rPr>
        <w:t xml:space="preserve"> - Tacitus</w:t>
      </w:r>
    </w:p>
    <w:p w14:paraId="740A4885" w14:textId="77777777" w:rsidR="00BC64D3" w:rsidRPr="00763F76" w:rsidRDefault="00BC64D3" w:rsidP="00BC64D3">
      <w:pPr>
        <w:ind w:left="2160"/>
        <w:textAlignment w:val="center"/>
        <w:rPr>
          <w:rFonts w:ascii="Avenir Next LT Pro" w:hAnsi="Avenir Next LT Pro" w:cs="Calibri"/>
          <w:sz w:val="22"/>
          <w:szCs w:val="22"/>
        </w:rPr>
      </w:pPr>
    </w:p>
    <w:p w14:paraId="2C21FD64" w14:textId="77777777" w:rsidR="00BC64D3" w:rsidRPr="00763F76" w:rsidRDefault="00BC64D3" w:rsidP="00BC64D3">
      <w:pPr>
        <w:rPr>
          <w:rFonts w:ascii="Avenir Next LT Pro" w:hAnsi="Avenir Next LT Pro"/>
          <w:sz w:val="22"/>
          <w:szCs w:val="22"/>
        </w:rPr>
      </w:pPr>
    </w:p>
    <w:p w14:paraId="69ED8E35" w14:textId="21455A0A" w:rsidR="00F46B69" w:rsidRPr="00763F76" w:rsidRDefault="00AA12A8" w:rsidP="00BC64D3">
      <w:pPr>
        <w:pStyle w:val="ListParagraph"/>
        <w:numPr>
          <w:ilvl w:val="2"/>
          <w:numId w:val="11"/>
        </w:numPr>
        <w:rPr>
          <w:rFonts w:ascii="Avenir Next LT Pro" w:hAnsi="Avenir Next LT Pro"/>
          <w:sz w:val="22"/>
          <w:szCs w:val="22"/>
        </w:rPr>
      </w:pPr>
      <w:r w:rsidRPr="00763F76">
        <w:rPr>
          <w:rFonts w:ascii="Avenir Next LT Pro" w:hAnsi="Avenir Next LT Pro"/>
          <w:sz w:val="22"/>
          <w:szCs w:val="22"/>
        </w:rPr>
        <w:t xml:space="preserve">Key Event: </w:t>
      </w:r>
      <w:r w:rsidR="0042477B" w:rsidRPr="00763F76">
        <w:rPr>
          <w:rFonts w:ascii="Avenir Next LT Pro" w:hAnsi="Avenir Next LT Pro"/>
          <w:sz w:val="22"/>
          <w:szCs w:val="22"/>
        </w:rPr>
        <w:t xml:space="preserve">Destruction of the Temple </w:t>
      </w:r>
      <w:r w:rsidR="008106E7" w:rsidRPr="00763F76">
        <w:rPr>
          <w:rFonts w:ascii="Avenir Next LT Pro" w:hAnsi="Avenir Next LT Pro"/>
          <w:sz w:val="22"/>
          <w:szCs w:val="22"/>
        </w:rPr>
        <w:t>(</w:t>
      </w:r>
      <w:r w:rsidR="0042477B" w:rsidRPr="00763F76">
        <w:rPr>
          <w:rFonts w:ascii="Avenir Next LT Pro" w:hAnsi="Avenir Next LT Pro"/>
          <w:sz w:val="22"/>
          <w:szCs w:val="22"/>
        </w:rPr>
        <w:t>A.D. 70</w:t>
      </w:r>
      <w:r w:rsidR="008106E7" w:rsidRPr="00763F76">
        <w:rPr>
          <w:rFonts w:ascii="Avenir Next LT Pro" w:hAnsi="Avenir Next LT Pro"/>
          <w:sz w:val="22"/>
          <w:szCs w:val="22"/>
        </w:rPr>
        <w:t>)</w:t>
      </w:r>
    </w:p>
    <w:p w14:paraId="54DD23D1" w14:textId="77777777" w:rsidR="00AA12A8" w:rsidRPr="00763F76" w:rsidRDefault="00AA12A8" w:rsidP="00AA12A8">
      <w:pPr>
        <w:pStyle w:val="ListParagraph"/>
        <w:ind w:left="2160"/>
        <w:rPr>
          <w:rFonts w:ascii="Avenir Next LT Pro" w:hAnsi="Avenir Next LT Pro"/>
          <w:sz w:val="22"/>
          <w:szCs w:val="22"/>
        </w:rPr>
      </w:pPr>
    </w:p>
    <w:p w14:paraId="7AA1315F" w14:textId="39E49D87" w:rsidR="00AA12A8" w:rsidRPr="00763F76" w:rsidRDefault="00AA12A8" w:rsidP="00AA12A8">
      <w:pPr>
        <w:pStyle w:val="ListParagraph"/>
        <w:numPr>
          <w:ilvl w:val="3"/>
          <w:numId w:val="11"/>
        </w:numPr>
        <w:rPr>
          <w:rFonts w:ascii="Avenir Next LT Pro" w:hAnsi="Avenir Next LT Pro"/>
          <w:sz w:val="22"/>
          <w:szCs w:val="22"/>
        </w:rPr>
      </w:pPr>
      <w:r w:rsidRPr="00763F76">
        <w:rPr>
          <w:rFonts w:ascii="Avenir Next LT Pro" w:hAnsi="Avenir Next LT Pro"/>
          <w:sz w:val="22"/>
          <w:szCs w:val="22"/>
        </w:rPr>
        <w:t>Jewish revolt (A.D. 66)</w:t>
      </w:r>
    </w:p>
    <w:p w14:paraId="127C1C9C" w14:textId="77777777" w:rsidR="00AA12A8" w:rsidRPr="00763F76" w:rsidRDefault="00AA12A8" w:rsidP="00AA12A8">
      <w:pPr>
        <w:pStyle w:val="ListParagraph"/>
        <w:ind w:left="2880"/>
        <w:rPr>
          <w:rFonts w:ascii="Avenir Next LT Pro" w:hAnsi="Avenir Next LT Pro"/>
          <w:sz w:val="22"/>
          <w:szCs w:val="22"/>
        </w:rPr>
      </w:pPr>
    </w:p>
    <w:p w14:paraId="4DE3DEBB" w14:textId="13103DA3" w:rsidR="00AA12A8" w:rsidRPr="00763F76" w:rsidRDefault="00AA12A8" w:rsidP="00AA12A8">
      <w:pPr>
        <w:pStyle w:val="ListParagraph"/>
        <w:numPr>
          <w:ilvl w:val="3"/>
          <w:numId w:val="11"/>
        </w:numPr>
        <w:rPr>
          <w:rFonts w:ascii="Avenir Next LT Pro" w:eastAsiaTheme="minorHAnsi" w:hAnsi="Avenir Next LT Pro" w:cs="Arial"/>
          <w:sz w:val="22"/>
          <w:szCs w:val="22"/>
        </w:rPr>
      </w:pPr>
      <w:r w:rsidRPr="00763F76">
        <w:rPr>
          <w:rFonts w:ascii="Avenir Next LT Pro" w:hAnsi="Avenir Next LT Pro"/>
          <w:sz w:val="22"/>
          <w:szCs w:val="22"/>
        </w:rPr>
        <w:t>Titus’ siege of Jerusalem (A.D. 70, April – September)</w:t>
      </w:r>
    </w:p>
    <w:p w14:paraId="32443C6F" w14:textId="77777777" w:rsidR="00BC64D3" w:rsidRPr="00763F76" w:rsidRDefault="00BC64D3" w:rsidP="00BC64D3">
      <w:pPr>
        <w:textAlignment w:val="center"/>
        <w:rPr>
          <w:rFonts w:ascii="Avenir Next LT Pro" w:hAnsi="Avenir Next LT Pro" w:cs="Calibri"/>
          <w:sz w:val="22"/>
          <w:szCs w:val="22"/>
        </w:rPr>
      </w:pPr>
    </w:p>
    <w:p w14:paraId="3E76F55D" w14:textId="249F9E3F" w:rsidR="00F46B69" w:rsidRPr="00763F76" w:rsidRDefault="00F46B69" w:rsidP="00AA12A8">
      <w:pPr>
        <w:ind w:left="2160"/>
        <w:textAlignment w:val="center"/>
        <w:rPr>
          <w:rFonts w:ascii="Avenir Next LT Pro" w:hAnsi="Avenir Next LT Pro" w:cs="Calibri"/>
          <w:sz w:val="22"/>
          <w:szCs w:val="22"/>
        </w:rPr>
      </w:pPr>
      <w:r w:rsidRPr="00763F76">
        <w:rPr>
          <w:rFonts w:ascii="Avenir Next LT Pro" w:hAnsi="Avenir Next LT Pro" w:cs="Calibri"/>
          <w:i/>
          <w:iCs/>
          <w:sz w:val="22"/>
          <w:szCs w:val="22"/>
        </w:rPr>
        <w:t>"in order that the Jewish and Christian religions might more completely be abolished; for although these religions were mutually hostile, they nevertheless sprung from the same founders; the Christians were an offshoot of the Jews, and if the root were taken away the stock would easily perish</w:t>
      </w:r>
      <w:r w:rsidRPr="00763F76">
        <w:rPr>
          <w:rFonts w:ascii="Avenir Next LT Pro" w:hAnsi="Avenir Next LT Pro" w:cs="Calibri"/>
          <w:sz w:val="22"/>
          <w:szCs w:val="22"/>
        </w:rPr>
        <w:t xml:space="preserve">" Titus reported by </w:t>
      </w:r>
      <w:proofErr w:type="spellStart"/>
      <w:r w:rsidRPr="00763F76">
        <w:rPr>
          <w:rFonts w:ascii="Avenir Next LT Pro" w:hAnsi="Avenir Next LT Pro" w:cs="Calibri"/>
          <w:sz w:val="22"/>
          <w:szCs w:val="22"/>
        </w:rPr>
        <w:t>Sulpicius</w:t>
      </w:r>
      <w:proofErr w:type="spellEnd"/>
      <w:r w:rsidRPr="00763F76">
        <w:rPr>
          <w:rFonts w:ascii="Avenir Next LT Pro" w:hAnsi="Avenir Next LT Pro" w:cs="Calibri"/>
          <w:sz w:val="22"/>
          <w:szCs w:val="22"/>
        </w:rPr>
        <w:t xml:space="preserve"> Severus</w:t>
      </w:r>
    </w:p>
    <w:p w14:paraId="1A86ABA2" w14:textId="77777777" w:rsidR="00AA12A8" w:rsidRPr="00763F76" w:rsidRDefault="00AA12A8" w:rsidP="00AA12A8">
      <w:pPr>
        <w:ind w:left="2160"/>
        <w:textAlignment w:val="center"/>
        <w:rPr>
          <w:rFonts w:ascii="Avenir Next LT Pro" w:hAnsi="Avenir Next LT Pro" w:cs="Calibri"/>
          <w:sz w:val="22"/>
          <w:szCs w:val="22"/>
        </w:rPr>
      </w:pPr>
    </w:p>
    <w:p w14:paraId="1BCB7E68" w14:textId="34A462D4" w:rsidR="00AA12A8" w:rsidRPr="00763F76" w:rsidRDefault="00AA12A8" w:rsidP="00AA12A8">
      <w:pPr>
        <w:pStyle w:val="ListParagraph"/>
        <w:numPr>
          <w:ilvl w:val="2"/>
          <w:numId w:val="11"/>
        </w:numPr>
        <w:textAlignment w:val="center"/>
        <w:rPr>
          <w:rFonts w:ascii="Avenir Next LT Pro" w:eastAsiaTheme="minorHAnsi" w:hAnsi="Avenir Next LT Pro" w:cs="Calibri"/>
          <w:sz w:val="22"/>
          <w:szCs w:val="22"/>
        </w:rPr>
      </w:pPr>
      <w:r w:rsidRPr="00763F76">
        <w:rPr>
          <w:rFonts w:ascii="Avenir Next LT Pro" w:hAnsi="Avenir Next LT Pro" w:cs="Calibri"/>
          <w:sz w:val="22"/>
          <w:szCs w:val="22"/>
        </w:rPr>
        <w:t>Domitian (81-96)</w:t>
      </w:r>
    </w:p>
    <w:p w14:paraId="4A91231C" w14:textId="77777777" w:rsidR="00AA12A8" w:rsidRPr="00763F76" w:rsidRDefault="00AA12A8" w:rsidP="00AA12A8">
      <w:pPr>
        <w:pStyle w:val="ListParagraph"/>
        <w:ind w:left="2160"/>
        <w:textAlignment w:val="center"/>
        <w:rPr>
          <w:rFonts w:ascii="Avenir Next LT Pro" w:eastAsiaTheme="minorHAnsi" w:hAnsi="Avenir Next LT Pro" w:cs="Calibri"/>
          <w:sz w:val="22"/>
          <w:szCs w:val="22"/>
        </w:rPr>
      </w:pPr>
    </w:p>
    <w:p w14:paraId="12DAB51F" w14:textId="0C7A501B" w:rsidR="00AA12A8" w:rsidRPr="00763F76" w:rsidRDefault="00AA12A8" w:rsidP="00AA12A8">
      <w:pPr>
        <w:pStyle w:val="ListParagraph"/>
        <w:numPr>
          <w:ilvl w:val="3"/>
          <w:numId w:val="11"/>
        </w:numPr>
        <w:textAlignment w:val="center"/>
        <w:rPr>
          <w:rFonts w:ascii="Avenir Next LT Pro" w:eastAsiaTheme="minorHAnsi" w:hAnsi="Avenir Next LT Pro" w:cs="Calibri"/>
          <w:sz w:val="22"/>
          <w:szCs w:val="22"/>
        </w:rPr>
      </w:pPr>
      <w:r w:rsidRPr="00763F76">
        <w:rPr>
          <w:rFonts w:ascii="Avenir Next LT Pro" w:hAnsi="Avenir Next LT Pro" w:cs="Calibri"/>
          <w:sz w:val="22"/>
          <w:szCs w:val="22"/>
        </w:rPr>
        <w:t>Apostle John exiled to Patmos</w:t>
      </w:r>
    </w:p>
    <w:p w14:paraId="4B5FCFE2" w14:textId="77777777" w:rsidR="00AA12A8" w:rsidRPr="00763F76" w:rsidRDefault="00AA12A8" w:rsidP="00AA12A8">
      <w:pPr>
        <w:pStyle w:val="ListParagraph"/>
        <w:ind w:left="2880"/>
        <w:textAlignment w:val="center"/>
        <w:rPr>
          <w:rFonts w:ascii="Avenir Next LT Pro" w:eastAsiaTheme="minorHAnsi" w:hAnsi="Avenir Next LT Pro" w:cs="Calibri"/>
          <w:sz w:val="22"/>
          <w:szCs w:val="22"/>
        </w:rPr>
      </w:pPr>
    </w:p>
    <w:p w14:paraId="53F05498" w14:textId="7C9BEE19" w:rsidR="009E5E54" w:rsidRPr="00763F76" w:rsidRDefault="00AA12A8" w:rsidP="009E5E54">
      <w:pPr>
        <w:pStyle w:val="ListParagraph"/>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Clement of Rome martyred. </w:t>
      </w:r>
    </w:p>
    <w:p w14:paraId="050A2554" w14:textId="77777777" w:rsidR="008106E7" w:rsidRPr="008106E7" w:rsidRDefault="008106E7" w:rsidP="008106E7">
      <w:pPr>
        <w:textAlignment w:val="center"/>
        <w:rPr>
          <w:rFonts w:ascii="Avenir Next LT Pro" w:hAnsi="Avenir Next LT Pro" w:cs="Calibri"/>
        </w:rPr>
      </w:pPr>
    </w:p>
    <w:p w14:paraId="67C02E5A" w14:textId="700A568E" w:rsidR="00F46B69" w:rsidRPr="009E5E54" w:rsidRDefault="009E5E54" w:rsidP="009E5E54">
      <w:pPr>
        <w:pStyle w:val="ListParagraph"/>
        <w:numPr>
          <w:ilvl w:val="0"/>
          <w:numId w:val="11"/>
        </w:numPr>
        <w:textAlignment w:val="center"/>
        <w:rPr>
          <w:rFonts w:ascii="Avenir Next LT Pro" w:hAnsi="Avenir Next LT Pro" w:cs="Calibri"/>
          <w:b/>
          <w:bCs/>
        </w:rPr>
      </w:pPr>
      <w:r w:rsidRPr="009E5E54">
        <w:rPr>
          <w:rFonts w:ascii="Avenir Next LT Pro" w:hAnsi="Avenir Next LT Pro" w:cs="Calibri"/>
          <w:b/>
          <w:bCs/>
        </w:rPr>
        <w:t xml:space="preserve">Continuing Roman Persecution &amp; The Gift of Martyrdom </w:t>
      </w:r>
    </w:p>
    <w:p w14:paraId="627D1A0A" w14:textId="77777777" w:rsidR="00BC64D3" w:rsidRPr="00F46B69" w:rsidRDefault="00BC64D3" w:rsidP="009E5E54">
      <w:pPr>
        <w:textAlignment w:val="center"/>
        <w:rPr>
          <w:rFonts w:ascii="Avenir Next LT Pro" w:hAnsi="Avenir Next LT Pro" w:cs="Calibri"/>
        </w:rPr>
      </w:pPr>
    </w:p>
    <w:p w14:paraId="58C4381E" w14:textId="032FEA2E" w:rsidR="009E5E54" w:rsidRPr="00763F76" w:rsidRDefault="009E5E54" w:rsidP="009E5E54">
      <w:pPr>
        <w:pStyle w:val="ListParagraph"/>
        <w:numPr>
          <w:ilvl w:val="1"/>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Notable </w:t>
      </w:r>
      <w:r w:rsidR="00600D52" w:rsidRPr="00763F76">
        <w:rPr>
          <w:rFonts w:ascii="Avenir Next LT Pro" w:hAnsi="Avenir Next LT Pro" w:cs="Calibri"/>
          <w:sz w:val="22"/>
          <w:szCs w:val="22"/>
        </w:rPr>
        <w:t xml:space="preserve">Reigns of Persecution </w:t>
      </w:r>
    </w:p>
    <w:p w14:paraId="5CE23DD4" w14:textId="77777777" w:rsidR="009E5E54" w:rsidRPr="00763F76" w:rsidRDefault="009E5E54" w:rsidP="009E5E54">
      <w:pPr>
        <w:pStyle w:val="ListParagraph"/>
        <w:ind w:left="1440"/>
        <w:textAlignment w:val="center"/>
        <w:rPr>
          <w:rFonts w:ascii="Avenir Next LT Pro" w:hAnsi="Avenir Next LT Pro" w:cs="Calibri"/>
          <w:sz w:val="22"/>
          <w:szCs w:val="22"/>
        </w:rPr>
      </w:pPr>
    </w:p>
    <w:p w14:paraId="38D73FCF" w14:textId="1DA4DD23" w:rsidR="00BC64D3" w:rsidRPr="00763F76" w:rsidRDefault="00BC64D3" w:rsidP="009E5E54">
      <w:pPr>
        <w:pStyle w:val="ListParagraph"/>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Trajan (98-117)</w:t>
      </w:r>
    </w:p>
    <w:p w14:paraId="3159F3B5" w14:textId="77777777" w:rsidR="00BC64D3" w:rsidRPr="00763F76" w:rsidRDefault="00BC64D3" w:rsidP="00BC64D3">
      <w:pPr>
        <w:ind w:left="2160"/>
        <w:textAlignment w:val="center"/>
        <w:rPr>
          <w:rFonts w:ascii="Avenir Next LT Pro" w:hAnsi="Avenir Next LT Pro" w:cs="Calibri"/>
          <w:sz w:val="22"/>
          <w:szCs w:val="22"/>
        </w:rPr>
      </w:pPr>
    </w:p>
    <w:p w14:paraId="54960BC3" w14:textId="02B76FDC" w:rsidR="00BC64D3" w:rsidRPr="00763F76" w:rsidRDefault="00F46B69" w:rsidP="00BC64D3">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Marcus Aurelius (</w:t>
      </w:r>
      <w:r w:rsidR="00AA12A8" w:rsidRPr="00763F76">
        <w:rPr>
          <w:rFonts w:ascii="Avenir Next LT Pro" w:hAnsi="Avenir Next LT Pro" w:cs="Calibri"/>
          <w:sz w:val="22"/>
          <w:szCs w:val="22"/>
        </w:rPr>
        <w:t>161-180)</w:t>
      </w:r>
    </w:p>
    <w:p w14:paraId="24478720" w14:textId="77777777" w:rsidR="009E5E54" w:rsidRPr="00763F76" w:rsidRDefault="009E5E54" w:rsidP="009E5E54">
      <w:pPr>
        <w:pStyle w:val="ListParagraph"/>
        <w:rPr>
          <w:rFonts w:ascii="Avenir Next LT Pro" w:hAnsi="Avenir Next LT Pro" w:cs="Calibri"/>
          <w:sz w:val="22"/>
          <w:szCs w:val="22"/>
        </w:rPr>
      </w:pPr>
    </w:p>
    <w:p w14:paraId="524B0D3C" w14:textId="0FEC496D" w:rsidR="009E5E54" w:rsidRPr="00763F76" w:rsidRDefault="009E5E54" w:rsidP="009E5E54">
      <w:pPr>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Martyrdom of Polycarp</w:t>
      </w:r>
    </w:p>
    <w:p w14:paraId="19B8D839" w14:textId="77777777" w:rsidR="00E42017" w:rsidRPr="00763F76" w:rsidRDefault="00E42017" w:rsidP="00600D52">
      <w:pPr>
        <w:rPr>
          <w:rFonts w:ascii="Avenir Next LT Pro" w:hAnsi="Avenir Next LT Pro" w:cs="Calibri"/>
          <w:sz w:val="22"/>
          <w:szCs w:val="22"/>
        </w:rPr>
      </w:pPr>
    </w:p>
    <w:p w14:paraId="2D2C5B57" w14:textId="3B5B7F98" w:rsidR="00E42017" w:rsidRPr="00763F76" w:rsidRDefault="00E42017" w:rsidP="00E42017">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Decius (249-251)</w:t>
      </w:r>
    </w:p>
    <w:p w14:paraId="403AC5C8" w14:textId="77777777" w:rsidR="00E42017" w:rsidRPr="00763F76" w:rsidRDefault="00E42017" w:rsidP="00E42017">
      <w:pPr>
        <w:ind w:left="2160"/>
        <w:textAlignment w:val="center"/>
        <w:rPr>
          <w:rFonts w:ascii="Avenir Next LT Pro" w:hAnsi="Avenir Next LT Pro" w:cs="Calibri"/>
          <w:sz w:val="22"/>
          <w:szCs w:val="22"/>
        </w:rPr>
      </w:pPr>
    </w:p>
    <w:p w14:paraId="339D79EE" w14:textId="7E02AF4C" w:rsidR="00E42017" w:rsidRPr="00763F76" w:rsidRDefault="00E42017" w:rsidP="00E42017">
      <w:pPr>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Instituted </w:t>
      </w:r>
      <w:proofErr w:type="spellStart"/>
      <w:r w:rsidRPr="00763F76">
        <w:rPr>
          <w:rFonts w:ascii="Avenir Next LT Pro" w:hAnsi="Avenir Next LT Pro" w:cs="Calibri"/>
          <w:i/>
          <w:iCs/>
          <w:sz w:val="22"/>
          <w:szCs w:val="22"/>
        </w:rPr>
        <w:t>libelli</w:t>
      </w:r>
      <w:proofErr w:type="spellEnd"/>
      <w:r w:rsidRPr="00763F76">
        <w:rPr>
          <w:rFonts w:ascii="Avenir Next LT Pro" w:hAnsi="Avenir Next LT Pro" w:cs="Calibri"/>
          <w:i/>
          <w:iCs/>
          <w:sz w:val="22"/>
          <w:szCs w:val="22"/>
        </w:rPr>
        <w:t xml:space="preserve">, </w:t>
      </w:r>
      <w:r w:rsidRPr="00763F76">
        <w:rPr>
          <w:rFonts w:ascii="Avenir Next LT Pro" w:hAnsi="Avenir Next LT Pro" w:cs="Calibri"/>
          <w:sz w:val="22"/>
          <w:szCs w:val="22"/>
        </w:rPr>
        <w:t>given to those who sacrificed to the Roman gods</w:t>
      </w:r>
    </w:p>
    <w:p w14:paraId="34C9D4E6" w14:textId="77777777" w:rsidR="00AA12A8" w:rsidRPr="00763F76" w:rsidRDefault="00AA12A8" w:rsidP="00AA12A8">
      <w:pPr>
        <w:pStyle w:val="ListParagraph"/>
        <w:rPr>
          <w:rFonts w:ascii="Avenir Next LT Pro" w:hAnsi="Avenir Next LT Pro" w:cs="Calibri"/>
          <w:sz w:val="22"/>
          <w:szCs w:val="22"/>
        </w:rPr>
      </w:pPr>
    </w:p>
    <w:p w14:paraId="0647D9B4" w14:textId="1B5C369D" w:rsidR="00600D52" w:rsidRPr="00763F76" w:rsidRDefault="00600D52" w:rsidP="00600D52">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Valerian (253-260)</w:t>
      </w:r>
    </w:p>
    <w:p w14:paraId="3BA7ED0B" w14:textId="77777777" w:rsidR="00600D52" w:rsidRPr="00763F76" w:rsidRDefault="00600D52" w:rsidP="00600D52">
      <w:pPr>
        <w:ind w:left="2160"/>
        <w:textAlignment w:val="center"/>
        <w:rPr>
          <w:rFonts w:ascii="Avenir Next LT Pro" w:hAnsi="Avenir Next LT Pro" w:cs="Calibri"/>
          <w:sz w:val="22"/>
          <w:szCs w:val="22"/>
        </w:rPr>
      </w:pPr>
    </w:p>
    <w:p w14:paraId="1627F00D" w14:textId="52EE4F12" w:rsidR="00600D52" w:rsidRPr="00763F76" w:rsidRDefault="00600D52" w:rsidP="00600D52">
      <w:pPr>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Origen &amp; Cyprian martyred </w:t>
      </w:r>
    </w:p>
    <w:p w14:paraId="6DAEFE40" w14:textId="77777777" w:rsidR="00600D52" w:rsidRPr="00763F76" w:rsidRDefault="00600D52" w:rsidP="00600D52">
      <w:pPr>
        <w:ind w:left="2160"/>
        <w:textAlignment w:val="center"/>
        <w:rPr>
          <w:rFonts w:ascii="Avenir Next LT Pro" w:hAnsi="Avenir Next LT Pro" w:cs="Calibri"/>
          <w:sz w:val="22"/>
          <w:szCs w:val="22"/>
        </w:rPr>
      </w:pPr>
    </w:p>
    <w:p w14:paraId="7A0F7DBB" w14:textId="6037947E" w:rsidR="009E5E54" w:rsidRPr="00763F76" w:rsidRDefault="009E5E54" w:rsidP="00BC64D3">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Diocletian </w:t>
      </w:r>
      <w:r w:rsidR="00E42017" w:rsidRPr="00763F76">
        <w:rPr>
          <w:rFonts w:ascii="Avenir Next LT Pro" w:hAnsi="Avenir Next LT Pro" w:cs="Calibri"/>
          <w:sz w:val="22"/>
          <w:szCs w:val="22"/>
        </w:rPr>
        <w:t>(284-305)</w:t>
      </w:r>
    </w:p>
    <w:p w14:paraId="3F577A13" w14:textId="77777777" w:rsidR="009E5E54" w:rsidRPr="00763F76" w:rsidRDefault="009E5E54" w:rsidP="009E5E54">
      <w:pPr>
        <w:pStyle w:val="ListParagraph"/>
        <w:rPr>
          <w:rFonts w:ascii="Avenir Next LT Pro" w:hAnsi="Avenir Next LT Pro" w:cs="Calibri"/>
          <w:sz w:val="22"/>
          <w:szCs w:val="22"/>
        </w:rPr>
      </w:pPr>
    </w:p>
    <w:p w14:paraId="135EBEC9" w14:textId="548EB857" w:rsidR="00AA12A8" w:rsidRPr="00763F76" w:rsidRDefault="009E5E54" w:rsidP="009E5E54">
      <w:pPr>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The “Great Persecution” (303-312)</w:t>
      </w:r>
    </w:p>
    <w:p w14:paraId="4B3EB16A" w14:textId="77777777" w:rsidR="00600D52" w:rsidRPr="00763F76" w:rsidRDefault="00600D52" w:rsidP="00600D52">
      <w:pPr>
        <w:textAlignment w:val="center"/>
        <w:rPr>
          <w:rFonts w:ascii="Calibri" w:hAnsi="Calibri" w:cs="Calibri"/>
          <w:sz w:val="22"/>
          <w:szCs w:val="22"/>
        </w:rPr>
      </w:pPr>
    </w:p>
    <w:p w14:paraId="3E369C03" w14:textId="77777777" w:rsidR="00600D52" w:rsidRPr="00763F76" w:rsidRDefault="00600D52" w:rsidP="00600D52">
      <w:pPr>
        <w:jc w:val="center"/>
        <w:textAlignment w:val="center"/>
        <w:rPr>
          <w:rFonts w:ascii="Avenir Next LT Pro" w:hAnsi="Avenir Next LT Pro" w:cs="Calibri"/>
          <w:i/>
          <w:iCs/>
          <w:sz w:val="22"/>
          <w:szCs w:val="22"/>
        </w:rPr>
      </w:pPr>
      <w:r w:rsidRPr="00763F76">
        <w:rPr>
          <w:rFonts w:ascii="Avenir Next LT Pro" w:hAnsi="Avenir Next LT Pro" w:cs="Calibri"/>
          <w:i/>
          <w:iCs/>
          <w:sz w:val="22"/>
          <w:szCs w:val="22"/>
        </w:rPr>
        <w:t>'If the Tiber river floods the city or if the Nile refuses to rise, or if the sky withholds its rain, if there is an earthquake, a famine, a pestilence, at once the cry is raised 'Christians to the lion"</w:t>
      </w:r>
    </w:p>
    <w:p w14:paraId="2787E291" w14:textId="136C5647" w:rsidR="00600D52" w:rsidRPr="00763F76" w:rsidRDefault="00600D52" w:rsidP="00A3536A">
      <w:pPr>
        <w:ind w:left="7200" w:firstLine="720"/>
        <w:jc w:val="center"/>
        <w:textAlignment w:val="center"/>
        <w:rPr>
          <w:rFonts w:ascii="Avenir Next LT Pro" w:hAnsi="Avenir Next LT Pro" w:cs="Calibri"/>
          <w:i/>
          <w:iCs/>
          <w:sz w:val="22"/>
          <w:szCs w:val="22"/>
        </w:rPr>
      </w:pPr>
      <w:r w:rsidRPr="00763F76">
        <w:rPr>
          <w:rFonts w:ascii="Avenir Next LT Pro" w:hAnsi="Avenir Next LT Pro" w:cs="Calibri"/>
          <w:i/>
          <w:iCs/>
          <w:sz w:val="22"/>
          <w:szCs w:val="22"/>
        </w:rPr>
        <w:t xml:space="preserve"> – </w:t>
      </w:r>
      <w:r w:rsidRPr="00763F76">
        <w:rPr>
          <w:rFonts w:ascii="Avenir Next LT Pro" w:hAnsi="Avenir Next LT Pro" w:cs="Calibri"/>
          <w:sz w:val="22"/>
          <w:szCs w:val="22"/>
        </w:rPr>
        <w:t>Tertullian</w:t>
      </w:r>
    </w:p>
    <w:p w14:paraId="0242B53B" w14:textId="77777777" w:rsidR="00600D52" w:rsidRPr="00763F76" w:rsidRDefault="00600D52" w:rsidP="00600D52">
      <w:pPr>
        <w:ind w:left="2880"/>
        <w:textAlignment w:val="center"/>
        <w:rPr>
          <w:rFonts w:ascii="Avenir Next LT Pro" w:hAnsi="Avenir Next LT Pro" w:cs="Calibri"/>
          <w:sz w:val="22"/>
          <w:szCs w:val="22"/>
        </w:rPr>
      </w:pPr>
    </w:p>
    <w:p w14:paraId="2BF4C449" w14:textId="3984FCEF" w:rsidR="00600D52" w:rsidRPr="00763F76" w:rsidRDefault="00600D52" w:rsidP="00600D52">
      <w:pPr>
        <w:numPr>
          <w:ilvl w:val="1"/>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Why such great persecution? </w:t>
      </w:r>
    </w:p>
    <w:p w14:paraId="3DE81E89" w14:textId="77777777" w:rsidR="00200D86" w:rsidRPr="00763F76" w:rsidRDefault="00200D86" w:rsidP="00200D86">
      <w:pPr>
        <w:ind w:left="1440"/>
        <w:textAlignment w:val="center"/>
        <w:rPr>
          <w:rFonts w:ascii="Avenir Next LT Pro" w:hAnsi="Avenir Next LT Pro" w:cs="Calibri"/>
          <w:sz w:val="22"/>
          <w:szCs w:val="22"/>
        </w:rPr>
      </w:pPr>
    </w:p>
    <w:p w14:paraId="3E93FB0B" w14:textId="77777777" w:rsidR="00600D52" w:rsidRPr="00763F76" w:rsidRDefault="00600D52" w:rsidP="00600D52">
      <w:pPr>
        <w:ind w:left="1440"/>
        <w:textAlignment w:val="center"/>
        <w:rPr>
          <w:rFonts w:ascii="Avenir Next LT Pro" w:hAnsi="Avenir Next LT Pro" w:cs="Calibri"/>
          <w:sz w:val="22"/>
          <w:szCs w:val="22"/>
        </w:rPr>
      </w:pPr>
    </w:p>
    <w:p w14:paraId="447CF0A6" w14:textId="042B0E2D" w:rsidR="00600D52" w:rsidRPr="00763F76" w:rsidRDefault="00600D52" w:rsidP="00600D52">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Misunderstandings </w:t>
      </w:r>
    </w:p>
    <w:p w14:paraId="02CB9817" w14:textId="77777777" w:rsidR="00200D86" w:rsidRPr="00763F76" w:rsidRDefault="00200D86" w:rsidP="00200D86">
      <w:pPr>
        <w:ind w:left="2160"/>
        <w:textAlignment w:val="center"/>
        <w:rPr>
          <w:rFonts w:ascii="Avenir Next LT Pro" w:hAnsi="Avenir Next LT Pro" w:cs="Calibri"/>
          <w:sz w:val="22"/>
          <w:szCs w:val="22"/>
        </w:rPr>
      </w:pPr>
    </w:p>
    <w:p w14:paraId="345496BB" w14:textId="77777777" w:rsidR="00600D52" w:rsidRPr="00763F76" w:rsidRDefault="00600D52" w:rsidP="00A3536A">
      <w:pPr>
        <w:textAlignment w:val="center"/>
        <w:rPr>
          <w:rFonts w:ascii="Avenir Next LT Pro" w:hAnsi="Avenir Next LT Pro" w:cs="Calibri"/>
          <w:sz w:val="22"/>
          <w:szCs w:val="22"/>
        </w:rPr>
      </w:pPr>
    </w:p>
    <w:p w14:paraId="2C274559" w14:textId="57965641" w:rsidR="00600D52" w:rsidRPr="00763F76" w:rsidRDefault="00600D52" w:rsidP="00600D52">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Refusal to worship</w:t>
      </w:r>
      <w:r w:rsidR="00A3536A" w:rsidRPr="00763F76">
        <w:rPr>
          <w:rFonts w:ascii="Avenir Next LT Pro" w:hAnsi="Avenir Next LT Pro" w:cs="Calibri"/>
          <w:sz w:val="22"/>
          <w:szCs w:val="22"/>
        </w:rPr>
        <w:t xml:space="preserve"> the</w:t>
      </w:r>
      <w:r w:rsidRPr="00763F76">
        <w:rPr>
          <w:rFonts w:ascii="Avenir Next LT Pro" w:hAnsi="Avenir Next LT Pro" w:cs="Calibri"/>
          <w:sz w:val="22"/>
          <w:szCs w:val="22"/>
        </w:rPr>
        <w:t xml:space="preserve"> </w:t>
      </w:r>
      <w:r w:rsidR="00200D86" w:rsidRPr="00763F76">
        <w:rPr>
          <w:rFonts w:ascii="Avenir Next LT Pro" w:hAnsi="Avenir Next LT Pro" w:cs="Calibri"/>
          <w:sz w:val="22"/>
          <w:szCs w:val="22"/>
        </w:rPr>
        <w:t xml:space="preserve">Roman Emperor </w:t>
      </w:r>
      <w:r w:rsidRPr="00763F76">
        <w:rPr>
          <w:rFonts w:ascii="Avenir Next LT Pro" w:hAnsi="Avenir Next LT Pro" w:cs="Calibri"/>
          <w:sz w:val="22"/>
          <w:szCs w:val="22"/>
        </w:rPr>
        <w:t xml:space="preserve"> </w:t>
      </w:r>
    </w:p>
    <w:p w14:paraId="3D77D722" w14:textId="77777777" w:rsidR="00200D86" w:rsidRPr="00763F76" w:rsidRDefault="00200D86" w:rsidP="00200D86">
      <w:pPr>
        <w:ind w:left="2160"/>
        <w:textAlignment w:val="center"/>
        <w:rPr>
          <w:rFonts w:ascii="Avenir Next LT Pro" w:hAnsi="Avenir Next LT Pro" w:cs="Calibri"/>
          <w:sz w:val="22"/>
          <w:szCs w:val="22"/>
        </w:rPr>
      </w:pPr>
    </w:p>
    <w:p w14:paraId="4CEBE4F5" w14:textId="77777777" w:rsidR="00A3536A" w:rsidRPr="00763F76" w:rsidRDefault="00A3536A" w:rsidP="00A3536A">
      <w:pPr>
        <w:textAlignment w:val="center"/>
        <w:rPr>
          <w:rFonts w:ascii="Avenir Next LT Pro" w:hAnsi="Avenir Next LT Pro" w:cs="Calibri"/>
          <w:sz w:val="22"/>
          <w:szCs w:val="22"/>
        </w:rPr>
      </w:pPr>
    </w:p>
    <w:p w14:paraId="7F78AC9B" w14:textId="445F3D51" w:rsidR="00A3536A" w:rsidRPr="00763F76" w:rsidRDefault="00A3536A" w:rsidP="00200D86">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Christian living was a constant </w:t>
      </w:r>
      <w:r w:rsidR="00600D52" w:rsidRPr="00763F76">
        <w:rPr>
          <w:rFonts w:ascii="Avenir Next LT Pro" w:hAnsi="Avenir Next LT Pro" w:cs="Calibri"/>
          <w:sz w:val="22"/>
          <w:szCs w:val="22"/>
        </w:rPr>
        <w:t xml:space="preserve">condemnation to the Romans </w:t>
      </w:r>
    </w:p>
    <w:p w14:paraId="14C01FF9" w14:textId="77777777" w:rsidR="00987C82" w:rsidRPr="00763F76" w:rsidRDefault="00987C82" w:rsidP="00987C82">
      <w:pPr>
        <w:ind w:left="2160"/>
        <w:textAlignment w:val="center"/>
        <w:rPr>
          <w:rFonts w:ascii="Avenir Next LT Pro" w:hAnsi="Avenir Next LT Pro" w:cs="Calibri"/>
          <w:sz w:val="22"/>
          <w:szCs w:val="22"/>
        </w:rPr>
      </w:pPr>
    </w:p>
    <w:p w14:paraId="1C6D3BC2" w14:textId="77777777" w:rsidR="00987C82" w:rsidRPr="00763F76" w:rsidRDefault="00987C82" w:rsidP="00987C82">
      <w:pPr>
        <w:ind w:left="2160"/>
        <w:textAlignment w:val="center"/>
        <w:rPr>
          <w:rFonts w:ascii="Avenir Next LT Pro" w:hAnsi="Avenir Next LT Pro" w:cs="Calibri"/>
          <w:sz w:val="22"/>
          <w:szCs w:val="22"/>
        </w:rPr>
      </w:pPr>
    </w:p>
    <w:p w14:paraId="21577C00" w14:textId="05CCBD6C" w:rsidR="00987C82" w:rsidRDefault="00987C82" w:rsidP="00200D86">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Activity of Satan</w:t>
      </w:r>
    </w:p>
    <w:p w14:paraId="1A8B7AB4" w14:textId="77777777" w:rsidR="00763F76" w:rsidRPr="00763F76" w:rsidRDefault="00763F76" w:rsidP="00763F76">
      <w:pPr>
        <w:ind w:left="2160"/>
        <w:textAlignment w:val="center"/>
        <w:rPr>
          <w:rFonts w:ascii="Avenir Next LT Pro" w:hAnsi="Avenir Next LT Pro" w:cs="Calibri"/>
          <w:sz w:val="22"/>
          <w:szCs w:val="22"/>
        </w:rPr>
      </w:pPr>
    </w:p>
    <w:p w14:paraId="4C7F3194" w14:textId="77777777" w:rsidR="00600D52" w:rsidRPr="00763F76" w:rsidRDefault="00600D52" w:rsidP="00200D86">
      <w:pPr>
        <w:textAlignment w:val="center"/>
        <w:rPr>
          <w:rFonts w:ascii="Avenir Next LT Pro" w:hAnsi="Avenir Next LT Pro" w:cs="Calibri"/>
          <w:sz w:val="22"/>
          <w:szCs w:val="22"/>
        </w:rPr>
      </w:pPr>
    </w:p>
    <w:p w14:paraId="3DCA93C0" w14:textId="7F2A7042" w:rsidR="00600D52" w:rsidRPr="00763F76" w:rsidRDefault="00200D86" w:rsidP="00600D52">
      <w:pPr>
        <w:numPr>
          <w:ilvl w:val="1"/>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Martyrdom: </w:t>
      </w:r>
      <w:r w:rsidR="00600D52" w:rsidRPr="00763F76">
        <w:rPr>
          <w:rFonts w:ascii="Avenir Next LT Pro" w:hAnsi="Avenir Next LT Pro" w:cs="Calibri"/>
          <w:sz w:val="22"/>
          <w:szCs w:val="22"/>
        </w:rPr>
        <w:t>The Baptism of Blood</w:t>
      </w:r>
    </w:p>
    <w:p w14:paraId="37F67EAE" w14:textId="77777777" w:rsidR="00200D86" w:rsidRPr="00763F76" w:rsidRDefault="00200D86" w:rsidP="00200D86">
      <w:pPr>
        <w:textAlignment w:val="center"/>
        <w:rPr>
          <w:rFonts w:ascii="Avenir Next LT Pro" w:hAnsi="Avenir Next LT Pro" w:cs="Calibri"/>
          <w:sz w:val="22"/>
          <w:szCs w:val="22"/>
        </w:rPr>
      </w:pPr>
    </w:p>
    <w:p w14:paraId="747F509A" w14:textId="496BAF8C" w:rsidR="00200D86" w:rsidRPr="00763F76" w:rsidRDefault="009A1D30" w:rsidP="009A1D30">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Martyr</w:t>
      </w:r>
      <w:r w:rsidR="00200D86" w:rsidRPr="00763F76">
        <w:rPr>
          <w:rFonts w:ascii="Avenir Next LT Pro" w:hAnsi="Avenir Next LT Pro" w:cs="Calibri"/>
          <w:sz w:val="22"/>
          <w:szCs w:val="22"/>
        </w:rPr>
        <w:t xml:space="preserve"> =</w:t>
      </w:r>
      <w:r w:rsidRPr="00763F76">
        <w:rPr>
          <w:rFonts w:ascii="Avenir Next LT Pro" w:hAnsi="Avenir Next LT Pro" w:cs="Calibri"/>
          <w:sz w:val="22"/>
          <w:szCs w:val="22"/>
        </w:rPr>
        <w:t xml:space="preserve"> witness</w:t>
      </w:r>
      <w:r w:rsidR="00200D86" w:rsidRPr="00763F76">
        <w:rPr>
          <w:rFonts w:ascii="Avenir Next LT Pro" w:hAnsi="Avenir Next LT Pro" w:cs="Calibri"/>
          <w:sz w:val="22"/>
          <w:szCs w:val="22"/>
        </w:rPr>
        <w:t xml:space="preserve"> </w:t>
      </w:r>
      <w:r w:rsidR="00987C82" w:rsidRPr="00763F76">
        <w:rPr>
          <w:rFonts w:ascii="Avenir Next LT Pro" w:hAnsi="Avenir Next LT Pro" w:cs="Calibri"/>
          <w:i/>
          <w:iCs/>
          <w:sz w:val="22"/>
          <w:szCs w:val="22"/>
        </w:rPr>
        <w:t>unto death</w:t>
      </w:r>
    </w:p>
    <w:p w14:paraId="233EB9A3" w14:textId="77777777" w:rsidR="00200D86" w:rsidRPr="00763F76" w:rsidRDefault="00200D86" w:rsidP="00200D86">
      <w:pPr>
        <w:ind w:left="2160"/>
        <w:textAlignment w:val="center"/>
        <w:rPr>
          <w:rFonts w:ascii="Avenir Next LT Pro" w:hAnsi="Avenir Next LT Pro" w:cs="Calibri"/>
          <w:sz w:val="22"/>
          <w:szCs w:val="22"/>
        </w:rPr>
      </w:pPr>
    </w:p>
    <w:p w14:paraId="00027968" w14:textId="77777777" w:rsidR="00200D86" w:rsidRPr="00763F76" w:rsidRDefault="00200D86" w:rsidP="00200D86">
      <w:pPr>
        <w:ind w:left="2160"/>
        <w:textAlignment w:val="center"/>
        <w:rPr>
          <w:rFonts w:ascii="Avenir Next LT Pro" w:hAnsi="Avenir Next LT Pro" w:cs="Calibri"/>
          <w:sz w:val="22"/>
          <w:szCs w:val="22"/>
        </w:rPr>
      </w:pPr>
    </w:p>
    <w:p w14:paraId="566A7499" w14:textId="1F984DB0" w:rsidR="00200D86" w:rsidRPr="00763F76" w:rsidRDefault="00200D86" w:rsidP="00200D86">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Martyrdom as a spiritual gift </w:t>
      </w:r>
      <w:r w:rsidR="009A1D30" w:rsidRPr="00763F76">
        <w:rPr>
          <w:rFonts w:ascii="Avenir Next LT Pro" w:hAnsi="Avenir Next LT Pro" w:cs="Calibri"/>
          <w:sz w:val="22"/>
          <w:szCs w:val="22"/>
        </w:rPr>
        <w:t xml:space="preserve"> </w:t>
      </w:r>
    </w:p>
    <w:p w14:paraId="30E929F0" w14:textId="77777777" w:rsidR="00200D86" w:rsidRPr="00763F76" w:rsidRDefault="00200D86" w:rsidP="00200D86">
      <w:pPr>
        <w:textAlignment w:val="center"/>
        <w:rPr>
          <w:rFonts w:ascii="Avenir Next LT Pro" w:hAnsi="Avenir Next LT Pro" w:cs="Calibri"/>
          <w:sz w:val="22"/>
          <w:szCs w:val="22"/>
        </w:rPr>
      </w:pPr>
    </w:p>
    <w:p w14:paraId="7D32A664" w14:textId="77777777" w:rsidR="00200D86" w:rsidRPr="00763F76" w:rsidRDefault="00200D86" w:rsidP="00200D86">
      <w:pPr>
        <w:rPr>
          <w:rFonts w:ascii="Avenir Next LT Pro" w:hAnsi="Avenir Next LT Pro" w:cs="Calibri"/>
          <w:sz w:val="22"/>
          <w:szCs w:val="22"/>
        </w:rPr>
      </w:pPr>
    </w:p>
    <w:p w14:paraId="3E99B66C" w14:textId="38646E7E" w:rsidR="0042477B" w:rsidRPr="00763F76" w:rsidRDefault="00200D86" w:rsidP="00200D86">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Dangers of Martyrdom </w:t>
      </w:r>
    </w:p>
    <w:p w14:paraId="7FEFAE2A" w14:textId="77777777" w:rsidR="00200D86" w:rsidRPr="00763F76" w:rsidRDefault="00200D86" w:rsidP="00200D86">
      <w:pPr>
        <w:ind w:left="2160"/>
        <w:textAlignment w:val="center"/>
        <w:rPr>
          <w:rFonts w:ascii="Avenir Next LT Pro" w:hAnsi="Avenir Next LT Pro" w:cs="Calibri"/>
          <w:sz w:val="22"/>
          <w:szCs w:val="22"/>
        </w:rPr>
      </w:pPr>
    </w:p>
    <w:p w14:paraId="6CA4EF78" w14:textId="6CF56FA7" w:rsidR="00200D86" w:rsidRPr="00763F76" w:rsidRDefault="00200D86" w:rsidP="00200D86">
      <w:pPr>
        <w:textAlignment w:val="center"/>
        <w:rPr>
          <w:rFonts w:ascii="Avenir Next LT Pro" w:hAnsi="Avenir Next LT Pro" w:cs="Calibri"/>
          <w:sz w:val="22"/>
          <w:szCs w:val="22"/>
        </w:rPr>
      </w:pPr>
    </w:p>
    <w:p w14:paraId="2CB7BB47" w14:textId="77777777" w:rsidR="00200D86" w:rsidRPr="00763F76" w:rsidRDefault="00200D86" w:rsidP="00200D86">
      <w:pPr>
        <w:textAlignment w:val="center"/>
        <w:rPr>
          <w:rFonts w:ascii="Avenir Next LT Pro" w:hAnsi="Avenir Next LT Pro" w:cs="Calibri"/>
          <w:sz w:val="22"/>
          <w:szCs w:val="22"/>
        </w:rPr>
      </w:pPr>
      <w:r w:rsidRPr="00763F76">
        <w:rPr>
          <w:rFonts w:ascii="Avenir Next LT Pro" w:hAnsi="Avenir Next LT Pro" w:cs="Calibri"/>
          <w:i/>
          <w:iCs/>
          <w:sz w:val="22"/>
          <w:szCs w:val="22"/>
        </w:rPr>
        <w:t xml:space="preserve">“And they have conquered him by the blood of the Lamb and by the word of their testimony, for they loved not their lives even unto death” - </w:t>
      </w:r>
      <w:r w:rsidRPr="00763F76">
        <w:rPr>
          <w:rFonts w:ascii="Avenir Next LT Pro" w:hAnsi="Avenir Next LT Pro" w:cs="Calibri"/>
          <w:sz w:val="22"/>
          <w:szCs w:val="22"/>
        </w:rPr>
        <w:t>Rev. 12:11</w:t>
      </w:r>
    </w:p>
    <w:p w14:paraId="3C26C0FE" w14:textId="57B4E3F1" w:rsidR="00200D86" w:rsidRPr="00200D86" w:rsidRDefault="00200D86" w:rsidP="00200D86">
      <w:pPr>
        <w:textAlignment w:val="center"/>
        <w:rPr>
          <w:rFonts w:ascii="Avenir Next LT Pro" w:hAnsi="Avenir Next LT Pro" w:cs="Calibri"/>
        </w:rPr>
      </w:pPr>
    </w:p>
    <w:p w14:paraId="0AA6ACDA" w14:textId="77777777" w:rsidR="00B57A67" w:rsidRPr="00B57A67" w:rsidRDefault="00B57A67" w:rsidP="00B57A67">
      <w:pPr>
        <w:pStyle w:val="ListParagraph"/>
        <w:rPr>
          <w:rFonts w:ascii="Avenir Next LT Pro" w:hAnsi="Avenir Next LT Pro"/>
          <w:b/>
          <w:bCs/>
          <w:sz w:val="32"/>
          <w:szCs w:val="28"/>
        </w:rPr>
      </w:pPr>
    </w:p>
    <w:p w14:paraId="49A43F3B" w14:textId="4F2AC542" w:rsidR="009A1D30" w:rsidRPr="00810DF9" w:rsidRDefault="00F1337A" w:rsidP="00F1337A">
      <w:pPr>
        <w:pStyle w:val="ListParagraph"/>
        <w:numPr>
          <w:ilvl w:val="0"/>
          <w:numId w:val="11"/>
        </w:numPr>
        <w:rPr>
          <w:rFonts w:ascii="Avenir Next LT Pro" w:hAnsi="Avenir Next LT Pro"/>
          <w:b/>
          <w:bCs/>
        </w:rPr>
      </w:pPr>
      <w:r w:rsidRPr="00810DF9">
        <w:rPr>
          <w:rFonts w:ascii="Avenir Next LT Pro" w:hAnsi="Avenir Next LT Pro"/>
          <w:b/>
          <w:bCs/>
        </w:rPr>
        <w:lastRenderedPageBreak/>
        <w:t xml:space="preserve">Expansion and Growth of Christianity </w:t>
      </w:r>
    </w:p>
    <w:p w14:paraId="36DE59C2" w14:textId="77777777" w:rsidR="00F1337A" w:rsidRPr="00810DF9" w:rsidRDefault="00F1337A" w:rsidP="00F1337A">
      <w:pPr>
        <w:pStyle w:val="ListParagraph"/>
        <w:ind w:left="540"/>
        <w:rPr>
          <w:rFonts w:ascii="Avenir Next LT Pro" w:hAnsi="Avenir Next LT Pro"/>
          <w:b/>
          <w:bCs/>
          <w:sz w:val="32"/>
          <w:szCs w:val="28"/>
        </w:rPr>
      </w:pPr>
    </w:p>
    <w:p w14:paraId="07C0BDA5" w14:textId="16BEB3AD" w:rsidR="00F1337A" w:rsidRPr="00763F76" w:rsidRDefault="00F1337A" w:rsidP="00F1337A">
      <w:pPr>
        <w:pStyle w:val="ListParagraph"/>
        <w:numPr>
          <w:ilvl w:val="1"/>
          <w:numId w:val="11"/>
        </w:numPr>
        <w:rPr>
          <w:rFonts w:ascii="Avenir Next LT Pro" w:hAnsi="Avenir Next LT Pro"/>
          <w:b/>
          <w:bCs/>
          <w:sz w:val="22"/>
          <w:szCs w:val="22"/>
        </w:rPr>
      </w:pPr>
      <w:r w:rsidRPr="00763F76">
        <w:rPr>
          <w:rFonts w:ascii="Avenir Next LT Pro" w:hAnsi="Avenir Next LT Pro"/>
          <w:sz w:val="22"/>
          <w:szCs w:val="22"/>
        </w:rPr>
        <w:t>Jerusalem, Judea, Ends of the Earth</w:t>
      </w:r>
    </w:p>
    <w:p w14:paraId="41CE8623" w14:textId="77777777" w:rsidR="00810DF9" w:rsidRPr="00763F76" w:rsidRDefault="00810DF9" w:rsidP="009260D2">
      <w:pPr>
        <w:textAlignment w:val="center"/>
        <w:rPr>
          <w:rFonts w:ascii="Avenir Next LT Pro" w:hAnsi="Avenir Next LT Pro" w:cs="Calibri"/>
          <w:sz w:val="22"/>
          <w:szCs w:val="22"/>
        </w:rPr>
      </w:pPr>
    </w:p>
    <w:p w14:paraId="4E8E8D4C" w14:textId="0CB87C4E" w:rsidR="00810DF9" w:rsidRPr="00763F76" w:rsidRDefault="00810DF9" w:rsidP="00810DF9">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Antioch (</w:t>
      </w:r>
      <w:r w:rsidR="009260D2" w:rsidRPr="00763F76">
        <w:rPr>
          <w:rFonts w:ascii="Avenir Next LT Pro" w:hAnsi="Avenir Next LT Pro" w:cs="Calibri"/>
          <w:sz w:val="22"/>
          <w:szCs w:val="22"/>
        </w:rPr>
        <w:t xml:space="preserve">250,000 Christians by </w:t>
      </w:r>
    </w:p>
    <w:p w14:paraId="6470FDD6" w14:textId="77777777" w:rsidR="00810DF9" w:rsidRPr="00763F76" w:rsidRDefault="00810DF9" w:rsidP="00810DF9">
      <w:pPr>
        <w:ind w:left="2160"/>
        <w:textAlignment w:val="center"/>
        <w:rPr>
          <w:rFonts w:ascii="Avenir Next LT Pro" w:hAnsi="Avenir Next LT Pro" w:cs="Calibri"/>
          <w:sz w:val="22"/>
          <w:szCs w:val="22"/>
        </w:rPr>
      </w:pPr>
    </w:p>
    <w:p w14:paraId="4DC7E628" w14:textId="0BF17F74" w:rsidR="00810DF9" w:rsidRPr="00763F76" w:rsidRDefault="00810DF9" w:rsidP="00810DF9">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Rome (AD 250) - 30,000+ Christians lived in Rome most of them poor</w:t>
      </w:r>
    </w:p>
    <w:p w14:paraId="56F4C990" w14:textId="77777777" w:rsidR="009260D2" w:rsidRPr="00763F76" w:rsidRDefault="009260D2" w:rsidP="009260D2">
      <w:pPr>
        <w:pStyle w:val="ListParagraph"/>
        <w:rPr>
          <w:rFonts w:ascii="Avenir Next LT Pro" w:hAnsi="Avenir Next LT Pro" w:cs="Calibri"/>
          <w:sz w:val="22"/>
          <w:szCs w:val="22"/>
        </w:rPr>
      </w:pPr>
    </w:p>
    <w:p w14:paraId="4AB32DE7" w14:textId="32D2C6AD" w:rsidR="009260D2" w:rsidRPr="00763F76" w:rsidRDefault="009260D2" w:rsidP="00810DF9">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North Africa </w:t>
      </w:r>
    </w:p>
    <w:p w14:paraId="218D585F" w14:textId="77777777" w:rsidR="009260D2" w:rsidRPr="00763F76" w:rsidRDefault="009260D2" w:rsidP="009260D2">
      <w:pPr>
        <w:pStyle w:val="ListParagraph"/>
        <w:rPr>
          <w:rFonts w:ascii="Avenir Next LT Pro" w:hAnsi="Avenir Next LT Pro" w:cs="Calibri"/>
          <w:sz w:val="22"/>
          <w:szCs w:val="22"/>
        </w:rPr>
      </w:pPr>
    </w:p>
    <w:p w14:paraId="4B5546E3" w14:textId="529B1669" w:rsidR="009260D2" w:rsidRPr="00763F76" w:rsidRDefault="009260D2" w:rsidP="00810DF9">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France (Lyons)</w:t>
      </w:r>
    </w:p>
    <w:p w14:paraId="2727128F" w14:textId="77777777" w:rsidR="009260D2" w:rsidRPr="00763F76" w:rsidRDefault="009260D2" w:rsidP="009260D2">
      <w:pPr>
        <w:pStyle w:val="ListParagraph"/>
        <w:rPr>
          <w:rFonts w:ascii="Avenir Next LT Pro" w:hAnsi="Avenir Next LT Pro" w:cs="Calibri"/>
          <w:sz w:val="22"/>
          <w:szCs w:val="22"/>
        </w:rPr>
      </w:pPr>
    </w:p>
    <w:p w14:paraId="58B15C19" w14:textId="77A82650" w:rsidR="009260D2" w:rsidRPr="00763F76" w:rsidRDefault="009260D2" w:rsidP="00810DF9">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Britain (4</w:t>
      </w:r>
      <w:r w:rsidRPr="00763F76">
        <w:rPr>
          <w:rFonts w:ascii="Avenir Next LT Pro" w:hAnsi="Avenir Next LT Pro" w:cs="Calibri"/>
          <w:sz w:val="22"/>
          <w:szCs w:val="22"/>
          <w:vertAlign w:val="superscript"/>
        </w:rPr>
        <w:t>th</w:t>
      </w:r>
      <w:r w:rsidRPr="00763F76">
        <w:rPr>
          <w:rFonts w:ascii="Avenir Next LT Pro" w:hAnsi="Avenir Next LT Pro" w:cs="Calibri"/>
          <w:sz w:val="22"/>
          <w:szCs w:val="22"/>
        </w:rPr>
        <w:t xml:space="preserve"> century)</w:t>
      </w:r>
    </w:p>
    <w:p w14:paraId="57F11BDB" w14:textId="77777777" w:rsidR="009260D2" w:rsidRPr="00763F76" w:rsidRDefault="009260D2" w:rsidP="009260D2">
      <w:pPr>
        <w:pStyle w:val="ListParagraph"/>
        <w:ind w:left="1440"/>
        <w:rPr>
          <w:rFonts w:ascii="Avenir Next LT Pro" w:hAnsi="Avenir Next LT Pro" w:cs="Calibri"/>
          <w:sz w:val="22"/>
          <w:szCs w:val="22"/>
        </w:rPr>
      </w:pPr>
    </w:p>
    <w:p w14:paraId="47523CB5" w14:textId="59C4D3C2" w:rsidR="00B368B0" w:rsidRPr="00763F76" w:rsidRDefault="009260D2" w:rsidP="00B368B0">
      <w:pPr>
        <w:ind w:left="1440"/>
        <w:rPr>
          <w:rFonts w:ascii="Avenir Next LT Pro" w:hAnsi="Avenir Next LT Pro"/>
          <w:i/>
          <w:sz w:val="22"/>
          <w:szCs w:val="22"/>
        </w:rPr>
      </w:pPr>
      <w:r w:rsidRPr="00763F76">
        <w:rPr>
          <w:rFonts w:ascii="Avenir Next LT Pro" w:hAnsi="Avenir Next LT Pro"/>
          <w:sz w:val="22"/>
          <w:szCs w:val="22"/>
        </w:rPr>
        <w:t>"</w:t>
      </w:r>
      <w:r w:rsidRPr="00763F76">
        <w:rPr>
          <w:rFonts w:ascii="Avenir Next LT Pro" w:hAnsi="Avenir Next LT Pro"/>
          <w:i/>
          <w:sz w:val="22"/>
          <w:szCs w:val="22"/>
        </w:rPr>
        <w:t>we have filled all that belongs to you – the cities, the fortresses, the free towns, the very camps, the palace, the senate, the forum. We leave [empty] only the [pagan] temples”</w:t>
      </w:r>
    </w:p>
    <w:p w14:paraId="60D85143" w14:textId="65B25573" w:rsidR="00B368B0" w:rsidRDefault="00B368B0" w:rsidP="00810DF9">
      <w:pPr>
        <w:textAlignment w:val="center"/>
        <w:rPr>
          <w:rFonts w:ascii="Avenir Next LT Pro" w:hAnsi="Avenir Next LT Pro" w:cs="Calibri"/>
          <w:sz w:val="22"/>
        </w:rPr>
      </w:pPr>
    </w:p>
    <w:p w14:paraId="0584FC04" w14:textId="77777777" w:rsidR="00B368B0" w:rsidRPr="00810DF9" w:rsidRDefault="00B368B0" w:rsidP="00810DF9">
      <w:pPr>
        <w:textAlignment w:val="center"/>
        <w:rPr>
          <w:rFonts w:ascii="Avenir Next LT Pro" w:hAnsi="Avenir Next LT Pro" w:cs="Calibri"/>
          <w:sz w:val="22"/>
        </w:rPr>
      </w:pPr>
    </w:p>
    <w:p w14:paraId="080FE726" w14:textId="5A2E92C2" w:rsidR="00810DF9" w:rsidRPr="00810DF9" w:rsidRDefault="00810DF9" w:rsidP="00810DF9">
      <w:pPr>
        <w:numPr>
          <w:ilvl w:val="1"/>
          <w:numId w:val="11"/>
        </w:numPr>
        <w:textAlignment w:val="center"/>
        <w:rPr>
          <w:rFonts w:ascii="Avenir Next LT Pro" w:hAnsi="Avenir Next LT Pro" w:cs="Calibri"/>
          <w:sz w:val="22"/>
        </w:rPr>
      </w:pPr>
      <w:r w:rsidRPr="00810DF9">
        <w:rPr>
          <w:rFonts w:ascii="Avenir Next LT Pro" w:hAnsi="Avenir Next LT Pro" w:cs="Calibri"/>
          <w:sz w:val="22"/>
        </w:rPr>
        <w:t>Who is getting saved?</w:t>
      </w:r>
    </w:p>
    <w:p w14:paraId="5665034D" w14:textId="77777777" w:rsidR="00AA64F7" w:rsidRPr="003208CF" w:rsidRDefault="00AA64F7" w:rsidP="00AA64F7">
      <w:pPr>
        <w:textAlignment w:val="center"/>
        <w:rPr>
          <w:rFonts w:ascii="Avenir Next LT Pro" w:hAnsi="Avenir Next LT Pro" w:cs="Calibri"/>
          <w:i/>
          <w:iCs/>
        </w:rPr>
      </w:pPr>
    </w:p>
    <w:p w14:paraId="0B79B50F" w14:textId="0DF43135" w:rsidR="003208CF" w:rsidRPr="00763F76" w:rsidRDefault="00810DF9" w:rsidP="00763F76">
      <w:pPr>
        <w:ind w:left="1440"/>
        <w:textAlignment w:val="center"/>
        <w:rPr>
          <w:rFonts w:ascii="Avenir Next LT Pro" w:hAnsi="Avenir Next LT Pro" w:cs="Calibri"/>
          <w:sz w:val="22"/>
          <w:szCs w:val="22"/>
        </w:rPr>
      </w:pPr>
      <w:r w:rsidRPr="00763F76">
        <w:rPr>
          <w:rFonts w:ascii="Avenir Next LT Pro" w:hAnsi="Avenir Next LT Pro" w:cs="Calibri"/>
          <w:i/>
          <w:iCs/>
          <w:sz w:val="22"/>
          <w:szCs w:val="22"/>
        </w:rPr>
        <w:t>“many in every period of life, on every level of society of both sexes...in towns and villages and scattered throughout the countryside"</w:t>
      </w:r>
      <w:r w:rsidRPr="00763F76">
        <w:rPr>
          <w:rFonts w:ascii="Avenir Next LT Pro" w:hAnsi="Avenir Next LT Pro" w:cs="Calibri"/>
          <w:sz w:val="22"/>
          <w:szCs w:val="22"/>
        </w:rPr>
        <w:t xml:space="preserve"> (A.D. 112</w:t>
      </w:r>
      <w:r w:rsidR="00B368B0" w:rsidRPr="00763F76">
        <w:rPr>
          <w:rFonts w:ascii="Avenir Next LT Pro" w:hAnsi="Avenir Next LT Pro" w:cs="Calibri"/>
          <w:sz w:val="22"/>
          <w:szCs w:val="22"/>
        </w:rPr>
        <w:t>)</w:t>
      </w:r>
    </w:p>
    <w:p w14:paraId="6C10703B" w14:textId="4DAE6731" w:rsidR="003208CF" w:rsidRPr="00763F76" w:rsidRDefault="003208CF" w:rsidP="00763F76">
      <w:pPr>
        <w:ind w:left="1440"/>
        <w:textAlignment w:val="center"/>
        <w:rPr>
          <w:rFonts w:ascii="Avenir Next LT Pro" w:hAnsi="Avenir Next LT Pro" w:cs="Calibri"/>
          <w:sz w:val="22"/>
          <w:szCs w:val="22"/>
        </w:rPr>
      </w:pPr>
    </w:p>
    <w:p w14:paraId="36B9A209" w14:textId="77777777" w:rsidR="003208CF" w:rsidRPr="00763F76" w:rsidRDefault="003208CF" w:rsidP="00AA64F7">
      <w:pPr>
        <w:textAlignment w:val="center"/>
        <w:rPr>
          <w:rFonts w:ascii="Avenir Next LT Pro" w:hAnsi="Avenir Next LT Pro" w:cs="Calibri"/>
          <w:sz w:val="22"/>
          <w:szCs w:val="22"/>
        </w:rPr>
      </w:pPr>
    </w:p>
    <w:p w14:paraId="1C1A4A7E" w14:textId="77777777" w:rsidR="00AA64F7" w:rsidRPr="00763F76" w:rsidRDefault="00AA64F7" w:rsidP="00AA64F7">
      <w:pPr>
        <w:textAlignment w:val="center"/>
        <w:rPr>
          <w:rFonts w:ascii="Avenir Next LT Pro" w:hAnsi="Avenir Next LT Pro" w:cs="Calibri"/>
          <w:sz w:val="22"/>
          <w:szCs w:val="22"/>
        </w:rPr>
      </w:pPr>
    </w:p>
    <w:p w14:paraId="447B7680" w14:textId="0611C4D4" w:rsidR="00810DF9" w:rsidRPr="00763F76" w:rsidRDefault="00810DF9" w:rsidP="00810DF9">
      <w:pPr>
        <w:numPr>
          <w:ilvl w:val="1"/>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What fueled the spread of Christianity? </w:t>
      </w:r>
    </w:p>
    <w:p w14:paraId="72B8A957" w14:textId="77777777" w:rsidR="00810DF9" w:rsidRPr="00763F76" w:rsidRDefault="00810DF9" w:rsidP="00810DF9">
      <w:pPr>
        <w:ind w:left="1440"/>
        <w:textAlignment w:val="center"/>
        <w:rPr>
          <w:rFonts w:ascii="Avenir Next LT Pro" w:hAnsi="Avenir Next LT Pro" w:cs="Calibri"/>
          <w:sz w:val="22"/>
          <w:szCs w:val="22"/>
        </w:rPr>
      </w:pPr>
    </w:p>
    <w:p w14:paraId="1A067DB8" w14:textId="530A63E6" w:rsidR="00810DF9" w:rsidRPr="00763F76" w:rsidRDefault="00810DF9" w:rsidP="00810DF9">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God’s sovereign grace</w:t>
      </w:r>
    </w:p>
    <w:p w14:paraId="50A760BF" w14:textId="77777777" w:rsidR="00810DF9" w:rsidRPr="00763F76" w:rsidRDefault="00810DF9" w:rsidP="00810DF9">
      <w:pPr>
        <w:ind w:left="2160"/>
        <w:textAlignment w:val="center"/>
        <w:rPr>
          <w:rFonts w:ascii="Avenir Next LT Pro" w:hAnsi="Avenir Next LT Pro" w:cs="Calibri"/>
          <w:sz w:val="22"/>
          <w:szCs w:val="22"/>
        </w:rPr>
      </w:pPr>
    </w:p>
    <w:p w14:paraId="79999206" w14:textId="00FDEFA2" w:rsidR="00DB09C6" w:rsidRPr="00763F76" w:rsidRDefault="00DB09C6" w:rsidP="009260D2">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Missionary zeal</w:t>
      </w:r>
      <w:r w:rsidR="009260D2" w:rsidRPr="00763F76">
        <w:rPr>
          <w:rFonts w:ascii="Avenir Next LT Pro" w:hAnsi="Avenir Next LT Pro" w:cs="Calibri"/>
          <w:sz w:val="22"/>
          <w:szCs w:val="22"/>
        </w:rPr>
        <w:t xml:space="preserve"> &amp; bold witness </w:t>
      </w:r>
    </w:p>
    <w:p w14:paraId="3E2DD157" w14:textId="77777777" w:rsidR="00DB09C6" w:rsidRPr="00763F76" w:rsidRDefault="00DB09C6" w:rsidP="009260D2">
      <w:pPr>
        <w:rPr>
          <w:rFonts w:ascii="Avenir Next LT Pro" w:hAnsi="Avenir Next LT Pro" w:cs="Calibri"/>
          <w:sz w:val="22"/>
          <w:szCs w:val="22"/>
        </w:rPr>
      </w:pPr>
    </w:p>
    <w:p w14:paraId="785947C2" w14:textId="3B6BFBEA" w:rsidR="00810DF9" w:rsidRPr="00763F76" w:rsidRDefault="00DB09C6" w:rsidP="00810DF9">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Christian charity </w:t>
      </w:r>
    </w:p>
    <w:p w14:paraId="597D7969" w14:textId="77777777" w:rsidR="00B368B0" w:rsidRPr="00763F76" w:rsidRDefault="00B368B0" w:rsidP="00B368B0">
      <w:pPr>
        <w:pStyle w:val="ListParagraph"/>
        <w:rPr>
          <w:rFonts w:ascii="Avenir Next LT Pro" w:hAnsi="Avenir Next LT Pro" w:cs="Calibri"/>
          <w:sz w:val="22"/>
          <w:szCs w:val="22"/>
        </w:rPr>
      </w:pPr>
    </w:p>
    <w:p w14:paraId="0B125617" w14:textId="74EFCCDC" w:rsidR="00B368B0" w:rsidRPr="00763F76" w:rsidRDefault="00B368B0" w:rsidP="00B368B0">
      <w:pPr>
        <w:ind w:left="2160"/>
        <w:textAlignment w:val="center"/>
        <w:rPr>
          <w:rFonts w:ascii="Avenir Next LT Pro" w:hAnsi="Avenir Next LT Pro" w:cs="Calibri"/>
          <w:i/>
          <w:iCs/>
          <w:sz w:val="22"/>
          <w:szCs w:val="22"/>
        </w:rPr>
      </w:pPr>
      <w:r w:rsidRPr="00763F76">
        <w:rPr>
          <w:rFonts w:ascii="Avenir Next LT Pro" w:hAnsi="Avenir Next LT Pro" w:cs="Calibri"/>
          <w:i/>
          <w:iCs/>
          <w:sz w:val="22"/>
          <w:szCs w:val="22"/>
        </w:rPr>
        <w:t>“See how these Christians love one another"</w:t>
      </w:r>
    </w:p>
    <w:p w14:paraId="489AFF02" w14:textId="77777777" w:rsidR="00DB09C6" w:rsidRPr="00763F76" w:rsidRDefault="00DB09C6" w:rsidP="009260D2">
      <w:pPr>
        <w:rPr>
          <w:rFonts w:ascii="Avenir Next LT Pro" w:hAnsi="Avenir Next LT Pro" w:cs="Calibri"/>
          <w:sz w:val="22"/>
          <w:szCs w:val="22"/>
        </w:rPr>
      </w:pPr>
    </w:p>
    <w:p w14:paraId="52F6294B" w14:textId="194E44DB" w:rsidR="00DB09C6" w:rsidRPr="00763F76" w:rsidRDefault="00DB09C6" w:rsidP="00B368B0">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Value of individual human life</w:t>
      </w:r>
    </w:p>
    <w:p w14:paraId="2010D387" w14:textId="77777777" w:rsidR="009260D2" w:rsidRPr="00763F76" w:rsidRDefault="009260D2" w:rsidP="00B368B0">
      <w:pPr>
        <w:pStyle w:val="ListParagraph"/>
        <w:ind w:left="1800"/>
        <w:rPr>
          <w:rFonts w:ascii="Avenir Next LT Pro" w:hAnsi="Avenir Next LT Pro" w:cs="Calibri"/>
          <w:sz w:val="22"/>
          <w:szCs w:val="22"/>
        </w:rPr>
      </w:pPr>
    </w:p>
    <w:p w14:paraId="408FAF72" w14:textId="77777777" w:rsidR="009260D2" w:rsidRPr="00763F76" w:rsidRDefault="009260D2" w:rsidP="00B368B0">
      <w:pPr>
        <w:ind w:left="1800"/>
        <w:textAlignment w:val="center"/>
        <w:rPr>
          <w:rFonts w:ascii="Avenir Next LT Pro" w:hAnsi="Avenir Next LT Pro" w:cs="Calibri"/>
          <w:sz w:val="22"/>
          <w:szCs w:val="22"/>
        </w:rPr>
      </w:pPr>
      <w:r w:rsidRPr="00763F76">
        <w:rPr>
          <w:rFonts w:ascii="Avenir Next LT Pro" w:hAnsi="Avenir Next LT Pro" w:cs="Calibri"/>
          <w:i/>
          <w:iCs/>
          <w:sz w:val="22"/>
          <w:szCs w:val="22"/>
        </w:rPr>
        <w:t>"We will not allow the image and creation of God to be thrown out to the wild beasts and the birds as their prey; it must be given back to the earth from which it was taken"</w:t>
      </w:r>
      <w:r w:rsidRPr="00763F76">
        <w:rPr>
          <w:rFonts w:ascii="Avenir Next LT Pro" w:hAnsi="Avenir Next LT Pro" w:cs="Calibri"/>
          <w:sz w:val="22"/>
          <w:szCs w:val="22"/>
        </w:rPr>
        <w:t xml:space="preserve"> - </w:t>
      </w:r>
      <w:proofErr w:type="spellStart"/>
      <w:r w:rsidRPr="00763F76">
        <w:rPr>
          <w:rFonts w:ascii="Avenir Next LT Pro" w:hAnsi="Avenir Next LT Pro" w:cs="Calibri"/>
          <w:sz w:val="22"/>
          <w:szCs w:val="22"/>
        </w:rPr>
        <w:t>Lactanius</w:t>
      </w:r>
      <w:proofErr w:type="spellEnd"/>
      <w:r w:rsidRPr="00763F76">
        <w:rPr>
          <w:rFonts w:ascii="Avenir Next LT Pro" w:hAnsi="Avenir Next LT Pro" w:cs="Calibri"/>
          <w:sz w:val="22"/>
          <w:szCs w:val="22"/>
        </w:rPr>
        <w:t>, North African scholar (240-320)</w:t>
      </w:r>
    </w:p>
    <w:p w14:paraId="46047A90" w14:textId="77777777" w:rsidR="009260D2" w:rsidRPr="00763F76" w:rsidRDefault="009260D2" w:rsidP="00B368B0">
      <w:pPr>
        <w:ind w:left="1800"/>
        <w:textAlignment w:val="center"/>
        <w:rPr>
          <w:rFonts w:ascii="Avenir Next LT Pro" w:hAnsi="Avenir Next LT Pro" w:cs="Calibri"/>
          <w:sz w:val="22"/>
          <w:szCs w:val="22"/>
        </w:rPr>
      </w:pPr>
    </w:p>
    <w:p w14:paraId="5D6B93B1" w14:textId="030DDDD9" w:rsidR="009260D2" w:rsidRPr="00763F76" w:rsidRDefault="009260D2" w:rsidP="00B368B0">
      <w:pPr>
        <w:ind w:left="1800"/>
        <w:textAlignment w:val="center"/>
        <w:rPr>
          <w:rFonts w:ascii="Avenir Next LT Pro" w:hAnsi="Avenir Next LT Pro" w:cs="Calibri"/>
          <w:sz w:val="22"/>
          <w:szCs w:val="22"/>
        </w:rPr>
      </w:pPr>
      <w:r w:rsidRPr="00763F76">
        <w:rPr>
          <w:rFonts w:ascii="Avenir Next LT Pro" w:hAnsi="Avenir Next LT Pro" w:cs="Calibri"/>
          <w:i/>
          <w:iCs/>
          <w:sz w:val="22"/>
          <w:szCs w:val="22"/>
        </w:rPr>
        <w:lastRenderedPageBreak/>
        <w:t>"Atheism (Christianity) has been specially advanced through the loving service rendered to strangers, and through their care for the burial of the dead. It is a scandal that there is not a single Jew who is a beggar, and that the godless Galileans care not only for their own poor but for ours as well; while those who belong to us look in vain for help that we should render them"</w:t>
      </w:r>
      <w:r w:rsidRPr="00763F76">
        <w:rPr>
          <w:rFonts w:ascii="Avenir Next LT Pro" w:hAnsi="Avenir Next LT Pro" w:cs="Calibri"/>
          <w:sz w:val="22"/>
          <w:szCs w:val="22"/>
        </w:rPr>
        <w:t xml:space="preserve"> -Emperor Julian</w:t>
      </w:r>
    </w:p>
    <w:p w14:paraId="6AB4403A" w14:textId="77777777" w:rsidR="009260D2" w:rsidRPr="00763F76" w:rsidRDefault="009260D2" w:rsidP="009260D2">
      <w:pPr>
        <w:textAlignment w:val="center"/>
        <w:rPr>
          <w:rFonts w:ascii="Avenir Next LT Pro" w:hAnsi="Avenir Next LT Pro" w:cs="Calibri"/>
          <w:sz w:val="22"/>
          <w:szCs w:val="22"/>
        </w:rPr>
      </w:pPr>
    </w:p>
    <w:p w14:paraId="6FEFD7FB" w14:textId="77777777" w:rsidR="009260D2" w:rsidRPr="00763F76" w:rsidRDefault="009260D2" w:rsidP="009260D2">
      <w:pPr>
        <w:pStyle w:val="ListParagraph"/>
        <w:rPr>
          <w:rFonts w:ascii="Avenir Next LT Pro" w:hAnsi="Avenir Next LT Pro" w:cs="Calibri"/>
          <w:sz w:val="22"/>
          <w:szCs w:val="22"/>
        </w:rPr>
      </w:pPr>
    </w:p>
    <w:p w14:paraId="5F3DB696" w14:textId="49F4A13B" w:rsidR="009260D2" w:rsidRPr="00763F76" w:rsidRDefault="009260D2" w:rsidP="009260D2">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Appeal of grace in a rigid stoic society </w:t>
      </w:r>
    </w:p>
    <w:p w14:paraId="76CBF27A" w14:textId="2BE45529" w:rsidR="009260D2" w:rsidRPr="00763F76" w:rsidRDefault="009260D2" w:rsidP="009260D2">
      <w:pPr>
        <w:pStyle w:val="ListParagraph"/>
        <w:rPr>
          <w:rFonts w:ascii="Avenir Next LT Pro" w:hAnsi="Avenir Next LT Pro" w:cs="Calibri"/>
          <w:sz w:val="22"/>
          <w:szCs w:val="22"/>
        </w:rPr>
      </w:pPr>
    </w:p>
    <w:p w14:paraId="71A3DADC" w14:textId="77777777" w:rsidR="00B368B0" w:rsidRPr="00763F76" w:rsidRDefault="00B368B0" w:rsidP="009260D2">
      <w:pPr>
        <w:pStyle w:val="ListParagraph"/>
        <w:rPr>
          <w:rFonts w:ascii="Avenir Next LT Pro" w:hAnsi="Avenir Next LT Pro" w:cs="Calibri"/>
          <w:sz w:val="22"/>
          <w:szCs w:val="22"/>
        </w:rPr>
      </w:pPr>
    </w:p>
    <w:p w14:paraId="69B8FC96" w14:textId="5AFB1EDA" w:rsidR="00AA64F7" w:rsidRPr="00763F76" w:rsidRDefault="009260D2" w:rsidP="009A1D30">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Historical providence and protection</w:t>
      </w:r>
      <w:bookmarkEnd w:id="0"/>
    </w:p>
    <w:p w14:paraId="4F435C72" w14:textId="663E5974" w:rsidR="00AA64F7" w:rsidRDefault="00AA64F7" w:rsidP="009A1D30">
      <w:pPr>
        <w:textAlignment w:val="center"/>
        <w:rPr>
          <w:rFonts w:ascii="Calibri" w:hAnsi="Calibri" w:cs="Calibri"/>
          <w:sz w:val="22"/>
          <w:szCs w:val="22"/>
        </w:rPr>
      </w:pPr>
    </w:p>
    <w:p w14:paraId="00FAA165" w14:textId="77777777" w:rsidR="00AA64F7" w:rsidRPr="009A1D30" w:rsidRDefault="00AA64F7" w:rsidP="009A1D30">
      <w:pPr>
        <w:textAlignment w:val="center"/>
        <w:rPr>
          <w:rFonts w:ascii="Calibri" w:hAnsi="Calibri" w:cs="Calibri"/>
          <w:sz w:val="22"/>
          <w:szCs w:val="22"/>
        </w:rPr>
      </w:pPr>
    </w:p>
    <w:p w14:paraId="078AC112" w14:textId="711D7F91" w:rsidR="00C861A4" w:rsidRDefault="009A1D30" w:rsidP="00C861A4">
      <w:pPr>
        <w:pStyle w:val="ListParagraph"/>
        <w:numPr>
          <w:ilvl w:val="0"/>
          <w:numId w:val="11"/>
        </w:numPr>
        <w:rPr>
          <w:rFonts w:ascii="Avenir Next LT Pro" w:hAnsi="Avenir Next LT Pro"/>
          <w:b/>
          <w:bCs/>
        </w:rPr>
      </w:pPr>
      <w:r w:rsidRPr="00B368B0">
        <w:rPr>
          <w:rFonts w:ascii="Avenir Next LT Pro" w:hAnsi="Avenir Next LT Pro"/>
          <w:b/>
          <w:bCs/>
        </w:rPr>
        <w:t>Critics &amp; Creeds</w:t>
      </w:r>
      <w:r w:rsidR="00C861A4">
        <w:rPr>
          <w:rFonts w:ascii="Avenir Next LT Pro" w:hAnsi="Avenir Next LT Pro"/>
          <w:b/>
          <w:bCs/>
        </w:rPr>
        <w:t>: Development in Early Church Theology &amp; Practice</w:t>
      </w:r>
    </w:p>
    <w:p w14:paraId="13B3C814" w14:textId="77777777" w:rsidR="00C861A4" w:rsidRDefault="00C861A4" w:rsidP="00C861A4">
      <w:pPr>
        <w:pStyle w:val="ListParagraph"/>
        <w:ind w:left="540"/>
        <w:rPr>
          <w:rFonts w:ascii="Avenir Next LT Pro" w:hAnsi="Avenir Next LT Pro"/>
          <w:b/>
          <w:bCs/>
        </w:rPr>
      </w:pPr>
    </w:p>
    <w:p w14:paraId="69054E7F" w14:textId="3467A752" w:rsidR="00C861A4" w:rsidRPr="00763F76" w:rsidRDefault="00C861A4" w:rsidP="00C861A4">
      <w:pPr>
        <w:pStyle w:val="ListParagraph"/>
        <w:numPr>
          <w:ilvl w:val="1"/>
          <w:numId w:val="11"/>
        </w:numPr>
        <w:rPr>
          <w:rFonts w:ascii="Avenir Next LT Pro" w:hAnsi="Avenir Next LT Pro"/>
          <w:b/>
          <w:bCs/>
          <w:sz w:val="22"/>
          <w:szCs w:val="22"/>
        </w:rPr>
      </w:pPr>
      <w:r w:rsidRPr="00763F76">
        <w:rPr>
          <w:rFonts w:ascii="Avenir Next LT Pro" w:hAnsi="Avenir Next LT Pro" w:cs="Calibri"/>
          <w:sz w:val="22"/>
          <w:szCs w:val="22"/>
        </w:rPr>
        <w:t xml:space="preserve">Early Church Practices </w:t>
      </w:r>
    </w:p>
    <w:p w14:paraId="0BA147DD" w14:textId="77777777" w:rsidR="00C861A4" w:rsidRPr="00763F76" w:rsidRDefault="00C861A4" w:rsidP="00C861A4">
      <w:pPr>
        <w:pStyle w:val="ListParagraph"/>
        <w:ind w:left="1440"/>
        <w:textAlignment w:val="center"/>
        <w:rPr>
          <w:rFonts w:ascii="Avenir Next LT Pro" w:hAnsi="Avenir Next LT Pro" w:cs="Calibri"/>
          <w:sz w:val="22"/>
          <w:szCs w:val="22"/>
        </w:rPr>
      </w:pPr>
    </w:p>
    <w:p w14:paraId="454EA813" w14:textId="77777777" w:rsidR="00C861A4" w:rsidRPr="00763F76" w:rsidRDefault="00C861A4" w:rsidP="00C861A4">
      <w:pPr>
        <w:pStyle w:val="ListParagraph"/>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Lord’s Day Gathering </w:t>
      </w:r>
    </w:p>
    <w:p w14:paraId="7592C2FB" w14:textId="77777777" w:rsidR="00C861A4" w:rsidRPr="00763F76" w:rsidRDefault="00C861A4" w:rsidP="00C861A4">
      <w:pPr>
        <w:textAlignment w:val="center"/>
        <w:rPr>
          <w:rFonts w:ascii="Avenir Next LT Pro" w:hAnsi="Avenir Next LT Pro"/>
          <w:i/>
          <w:iCs/>
          <w:color w:val="00000A"/>
          <w:sz w:val="22"/>
          <w:szCs w:val="22"/>
        </w:rPr>
      </w:pPr>
    </w:p>
    <w:p w14:paraId="1A4F0E79" w14:textId="694D578D" w:rsidR="00C861A4" w:rsidRPr="00763F76" w:rsidRDefault="00C861A4" w:rsidP="00C861A4">
      <w:pPr>
        <w:ind w:left="1890"/>
        <w:textAlignment w:val="center"/>
        <w:rPr>
          <w:rFonts w:ascii="Avenir Next LT Pro" w:hAnsi="Avenir Next LT Pro"/>
          <w:i/>
          <w:iCs/>
          <w:color w:val="00000A"/>
          <w:sz w:val="22"/>
          <w:szCs w:val="22"/>
        </w:rPr>
      </w:pPr>
      <w:r w:rsidRPr="00763F76">
        <w:rPr>
          <w:rFonts w:ascii="Avenir Next LT Pro" w:hAnsi="Avenir Next LT Pro"/>
          <w:i/>
          <w:iCs/>
          <w:color w:val="00000A"/>
          <w:sz w:val="22"/>
          <w:szCs w:val="22"/>
        </w:rPr>
        <w:t>They were in the habit of meeting on a certain fixed day before it was light, when they sang an anthem to Christ as God, and bound themselves by a solemn oath not to commit any wicked deed, but to abstain from all fraud, theft and adultery, never to break their word, or deny a trust when called upon to honor it.”</w:t>
      </w:r>
      <w:r w:rsidRPr="00763F76">
        <w:rPr>
          <w:rStyle w:val="FootnoteAnchor"/>
          <w:rFonts w:ascii="Avenir Next LT Pro" w:eastAsiaTheme="minorEastAsia" w:hAnsi="Avenir Next LT Pro"/>
          <w:i/>
          <w:iCs/>
          <w:color w:val="00000A"/>
          <w:sz w:val="22"/>
          <w:szCs w:val="22"/>
        </w:rPr>
        <w:footnoteReference w:id="3"/>
      </w:r>
      <w:r w:rsidRPr="00763F76">
        <w:rPr>
          <w:rFonts w:ascii="Avenir Next LT Pro" w:hAnsi="Avenir Next LT Pro"/>
          <w:i/>
          <w:iCs/>
          <w:color w:val="00000A"/>
          <w:sz w:val="22"/>
          <w:szCs w:val="22"/>
        </w:rPr>
        <w:t xml:space="preserve"> – Pliny the Younger to Emperor </w:t>
      </w:r>
      <w:proofErr w:type="spellStart"/>
      <w:r w:rsidRPr="00763F76">
        <w:rPr>
          <w:rFonts w:ascii="Avenir Next LT Pro" w:hAnsi="Avenir Next LT Pro"/>
          <w:i/>
          <w:iCs/>
          <w:color w:val="00000A"/>
          <w:sz w:val="22"/>
          <w:szCs w:val="22"/>
        </w:rPr>
        <w:t>Tragan</w:t>
      </w:r>
      <w:proofErr w:type="spellEnd"/>
    </w:p>
    <w:p w14:paraId="5724A81E" w14:textId="34527651" w:rsidR="003C04BE" w:rsidRPr="00763F76" w:rsidRDefault="003C04BE" w:rsidP="00C861A4">
      <w:pPr>
        <w:ind w:left="1890"/>
        <w:textAlignment w:val="center"/>
        <w:rPr>
          <w:rFonts w:ascii="Avenir Next LT Pro" w:hAnsi="Avenir Next LT Pro"/>
          <w:i/>
          <w:iCs/>
          <w:color w:val="00000A"/>
          <w:sz w:val="22"/>
          <w:szCs w:val="22"/>
        </w:rPr>
      </w:pPr>
    </w:p>
    <w:p w14:paraId="5A91DF16" w14:textId="22640847" w:rsidR="003C04BE" w:rsidRPr="00763F76" w:rsidRDefault="00763F76" w:rsidP="00C861A4">
      <w:pPr>
        <w:ind w:left="1890"/>
        <w:textAlignment w:val="center"/>
        <w:rPr>
          <w:rFonts w:ascii="Avenir Next LT Pro" w:hAnsi="Avenir Next LT Pro" w:cs="Calibri"/>
          <w:i/>
          <w:iCs/>
          <w:sz w:val="22"/>
          <w:szCs w:val="22"/>
        </w:rPr>
      </w:pPr>
      <w:r>
        <w:rPr>
          <w:rFonts w:ascii="Avenir Next LT Pro" w:hAnsi="Avenir Next LT Pro" w:cs="Calibri"/>
          <w:i/>
          <w:iCs/>
          <w:sz w:val="22"/>
          <w:szCs w:val="22"/>
        </w:rPr>
        <w:t>‘</w:t>
      </w:r>
      <w:r w:rsidR="003C04BE" w:rsidRPr="00763F76">
        <w:rPr>
          <w:rFonts w:ascii="Avenir Next LT Pro" w:hAnsi="Avenir Next LT Pro" w:cs="Calibri"/>
          <w:i/>
          <w:iCs/>
          <w:sz w:val="22"/>
          <w:szCs w:val="22"/>
        </w:rPr>
        <w:t>On the day called the Day for the Sun all who live in cities or in the country gather together to one place, and the memoirs of the apostles or the writings of the prophets are read, as long as time permits; then when the reader has ceased the president verbally instructs, and exhorts to the imitation of these good things. Then we all rise together and pray"-</w:t>
      </w:r>
      <w:r w:rsidR="003C04BE" w:rsidRPr="00763F76">
        <w:rPr>
          <w:rFonts w:ascii="Avenir Next LT Pro" w:hAnsi="Avenir Next LT Pro" w:cs="Calibri"/>
          <w:sz w:val="22"/>
          <w:szCs w:val="22"/>
        </w:rPr>
        <w:t xml:space="preserve"> Justin Martyr</w:t>
      </w:r>
    </w:p>
    <w:p w14:paraId="65EAF206" w14:textId="77777777" w:rsidR="00C861A4" w:rsidRPr="00763F76" w:rsidRDefault="00C861A4" w:rsidP="00C861A4">
      <w:pPr>
        <w:pStyle w:val="ListParagraph"/>
        <w:ind w:left="1890"/>
        <w:textAlignment w:val="center"/>
        <w:rPr>
          <w:rFonts w:ascii="Avenir Next LT Pro" w:hAnsi="Avenir Next LT Pro" w:cs="Calibri"/>
          <w:sz w:val="22"/>
          <w:szCs w:val="22"/>
        </w:rPr>
      </w:pPr>
    </w:p>
    <w:p w14:paraId="0153C79F" w14:textId="77777777" w:rsidR="00C861A4" w:rsidRPr="00763F76" w:rsidRDefault="00C861A4" w:rsidP="00C861A4">
      <w:pPr>
        <w:pStyle w:val="ListParagraph"/>
        <w:ind w:left="2160"/>
        <w:textAlignment w:val="center"/>
        <w:rPr>
          <w:rFonts w:ascii="Avenir Next LT Pro" w:hAnsi="Avenir Next LT Pro" w:cs="Calibri"/>
          <w:sz w:val="22"/>
          <w:szCs w:val="22"/>
        </w:rPr>
      </w:pPr>
    </w:p>
    <w:p w14:paraId="061DC069" w14:textId="77777777" w:rsidR="00C861A4" w:rsidRPr="00763F76" w:rsidRDefault="00C861A4" w:rsidP="00C861A4">
      <w:pPr>
        <w:pStyle w:val="ListParagraph"/>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Baptism &amp; Lord’s Supper</w:t>
      </w:r>
    </w:p>
    <w:p w14:paraId="3E6B1E9D" w14:textId="77777777" w:rsidR="00C861A4" w:rsidRPr="00763F76" w:rsidRDefault="00C861A4" w:rsidP="00C861A4">
      <w:pPr>
        <w:pStyle w:val="ListParagraph"/>
        <w:ind w:left="2160"/>
        <w:textAlignment w:val="center"/>
        <w:rPr>
          <w:rFonts w:ascii="Avenir Next LT Pro" w:hAnsi="Avenir Next LT Pro" w:cs="Calibri"/>
          <w:sz w:val="22"/>
          <w:szCs w:val="22"/>
        </w:rPr>
      </w:pPr>
    </w:p>
    <w:p w14:paraId="2E82414A" w14:textId="77777777" w:rsidR="00C861A4" w:rsidRPr="00763F76" w:rsidRDefault="00C861A4" w:rsidP="00C861A4">
      <w:pPr>
        <w:pStyle w:val="ListParagraph"/>
        <w:ind w:left="2160"/>
        <w:textAlignment w:val="center"/>
        <w:rPr>
          <w:rFonts w:ascii="Avenir Next LT Pro" w:hAnsi="Avenir Next LT Pro" w:cs="Calibri"/>
          <w:sz w:val="22"/>
          <w:szCs w:val="22"/>
        </w:rPr>
      </w:pPr>
    </w:p>
    <w:p w14:paraId="560F7CB6" w14:textId="274489D7" w:rsidR="00C861A4" w:rsidRPr="00763F76" w:rsidRDefault="00C861A4" w:rsidP="00C861A4">
      <w:pPr>
        <w:pStyle w:val="ListParagraph"/>
        <w:numPr>
          <w:ilvl w:val="2"/>
          <w:numId w:val="11"/>
        </w:numPr>
        <w:textAlignment w:val="center"/>
        <w:rPr>
          <w:rFonts w:ascii="Avenir Next LT Pro" w:hAnsi="Avenir Next LT Pro" w:cs="Calibri"/>
          <w:i/>
          <w:iCs/>
          <w:sz w:val="22"/>
          <w:szCs w:val="22"/>
        </w:rPr>
      </w:pPr>
      <w:r w:rsidRPr="00763F76">
        <w:rPr>
          <w:rFonts w:ascii="Avenir Next LT Pro" w:hAnsi="Avenir Next LT Pro" w:cs="Calibri"/>
          <w:i/>
          <w:iCs/>
          <w:sz w:val="22"/>
          <w:szCs w:val="22"/>
        </w:rPr>
        <w:t>The Didache</w:t>
      </w:r>
    </w:p>
    <w:p w14:paraId="0B68BA40" w14:textId="77777777" w:rsidR="003C04BE" w:rsidRPr="00763F76" w:rsidRDefault="003C04BE" w:rsidP="003C04BE">
      <w:pPr>
        <w:pStyle w:val="ListParagraph"/>
        <w:ind w:left="2160"/>
        <w:textAlignment w:val="center"/>
        <w:rPr>
          <w:rFonts w:ascii="Avenir Next LT Pro" w:hAnsi="Avenir Next LT Pro" w:cs="Calibri"/>
          <w:i/>
          <w:iCs/>
          <w:sz w:val="22"/>
          <w:szCs w:val="22"/>
        </w:rPr>
      </w:pPr>
    </w:p>
    <w:p w14:paraId="51579038" w14:textId="77777777" w:rsidR="003C04BE" w:rsidRPr="00763F76" w:rsidRDefault="003C04BE" w:rsidP="003C04BE">
      <w:pPr>
        <w:pStyle w:val="ListParagraph"/>
        <w:ind w:left="2160"/>
        <w:textAlignment w:val="center"/>
        <w:rPr>
          <w:rFonts w:ascii="Avenir Next LT Pro" w:hAnsi="Avenir Next LT Pro" w:cs="Calibri"/>
          <w:i/>
          <w:iCs/>
          <w:sz w:val="22"/>
          <w:szCs w:val="22"/>
        </w:rPr>
      </w:pPr>
    </w:p>
    <w:p w14:paraId="021C65E7" w14:textId="167E02B2" w:rsidR="00AB4CDC" w:rsidRPr="00763F76" w:rsidRDefault="003C04BE" w:rsidP="00AB4CDC">
      <w:pPr>
        <w:pStyle w:val="ListParagraph"/>
        <w:numPr>
          <w:ilvl w:val="1"/>
          <w:numId w:val="11"/>
        </w:numPr>
        <w:textAlignment w:val="center"/>
        <w:rPr>
          <w:rFonts w:ascii="Avenir Next LT Pro" w:hAnsi="Avenir Next LT Pro" w:cs="Calibri"/>
          <w:i/>
          <w:iCs/>
          <w:sz w:val="22"/>
          <w:szCs w:val="22"/>
        </w:rPr>
      </w:pPr>
      <w:r w:rsidRPr="00763F76">
        <w:rPr>
          <w:rFonts w:ascii="Avenir Next LT Pro" w:hAnsi="Avenir Next LT Pro" w:cs="Calibri"/>
          <w:sz w:val="22"/>
          <w:szCs w:val="22"/>
        </w:rPr>
        <w:t>Emerging Church Governance</w:t>
      </w:r>
    </w:p>
    <w:p w14:paraId="7B3A2DD8" w14:textId="77777777" w:rsidR="00AB4CDC" w:rsidRPr="00763F76" w:rsidRDefault="00AB4CDC" w:rsidP="00AB4CDC">
      <w:pPr>
        <w:pStyle w:val="ListParagraph"/>
        <w:ind w:left="1440"/>
        <w:textAlignment w:val="center"/>
        <w:rPr>
          <w:rFonts w:ascii="Avenir Next LT Pro" w:hAnsi="Avenir Next LT Pro" w:cs="Calibri"/>
          <w:i/>
          <w:iCs/>
          <w:sz w:val="22"/>
          <w:szCs w:val="22"/>
        </w:rPr>
      </w:pPr>
    </w:p>
    <w:p w14:paraId="6889F99F" w14:textId="103A30EA" w:rsidR="00AB4CDC" w:rsidRPr="00763F76" w:rsidRDefault="00AB4CDC" w:rsidP="00AB4CDC">
      <w:pPr>
        <w:pStyle w:val="ListParagraph"/>
        <w:numPr>
          <w:ilvl w:val="2"/>
          <w:numId w:val="11"/>
        </w:numPr>
        <w:textAlignment w:val="center"/>
        <w:rPr>
          <w:rFonts w:ascii="Avenir Next LT Pro" w:hAnsi="Avenir Next LT Pro" w:cs="Calibri"/>
          <w:i/>
          <w:iCs/>
          <w:sz w:val="22"/>
          <w:szCs w:val="22"/>
        </w:rPr>
      </w:pPr>
      <w:r w:rsidRPr="00763F76">
        <w:rPr>
          <w:rFonts w:ascii="Avenir Next LT Pro" w:hAnsi="Avenir Next LT Pro" w:cs="Calibri"/>
          <w:sz w:val="22"/>
          <w:szCs w:val="22"/>
        </w:rPr>
        <w:t xml:space="preserve">Ignatius (112)  </w:t>
      </w:r>
    </w:p>
    <w:p w14:paraId="237346EB" w14:textId="77777777" w:rsidR="00AB4CDC" w:rsidRPr="00763F76" w:rsidRDefault="00AB4CDC" w:rsidP="00AB4CDC">
      <w:pPr>
        <w:pStyle w:val="ListParagraph"/>
        <w:ind w:left="2160"/>
        <w:textAlignment w:val="center"/>
        <w:rPr>
          <w:rFonts w:ascii="Avenir Next LT Pro" w:hAnsi="Avenir Next LT Pro" w:cs="Calibri"/>
          <w:i/>
          <w:iCs/>
          <w:sz w:val="22"/>
          <w:szCs w:val="22"/>
        </w:rPr>
      </w:pPr>
    </w:p>
    <w:p w14:paraId="6A7CAC55" w14:textId="291D6A76" w:rsidR="00AB4CDC" w:rsidRPr="00763F76" w:rsidRDefault="00AB4CDC" w:rsidP="004765BE">
      <w:pPr>
        <w:pStyle w:val="ListParagraph"/>
        <w:ind w:left="1980"/>
        <w:textAlignment w:val="center"/>
        <w:rPr>
          <w:rFonts w:ascii="Avenir Next LT Pro" w:hAnsi="Avenir Next LT Pro" w:cs="Calibri"/>
          <w:i/>
          <w:iCs/>
          <w:sz w:val="22"/>
          <w:szCs w:val="22"/>
        </w:rPr>
      </w:pPr>
      <w:r w:rsidRPr="00763F76">
        <w:rPr>
          <w:rFonts w:ascii="Avenir Next LT Pro" w:hAnsi="Avenir Next LT Pro" w:cs="Calibri"/>
          <w:i/>
          <w:iCs/>
          <w:sz w:val="22"/>
          <w:szCs w:val="22"/>
        </w:rPr>
        <w:t>"follow the bishop as Jesus Christ followed the father"</w:t>
      </w:r>
    </w:p>
    <w:p w14:paraId="7787ED59" w14:textId="77777777" w:rsidR="00AB4CDC" w:rsidRPr="00763F76" w:rsidRDefault="00AB4CDC" w:rsidP="00AB4CDC">
      <w:pPr>
        <w:textAlignment w:val="center"/>
        <w:rPr>
          <w:rFonts w:ascii="Avenir Next LT Pro" w:hAnsi="Avenir Next LT Pro" w:cs="Calibri"/>
          <w:i/>
          <w:iCs/>
          <w:sz w:val="22"/>
          <w:szCs w:val="22"/>
        </w:rPr>
      </w:pPr>
    </w:p>
    <w:p w14:paraId="17E0AD79" w14:textId="6C4444D4" w:rsidR="00AB4CDC" w:rsidRPr="00763F76" w:rsidRDefault="00AB4CDC" w:rsidP="00AB4CDC">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Irenaeus, Bishop of Lyons (185)</w:t>
      </w:r>
    </w:p>
    <w:p w14:paraId="418FC737" w14:textId="77777777" w:rsidR="00AB4CDC" w:rsidRPr="00763F76" w:rsidRDefault="00AB4CDC" w:rsidP="00AB4CDC">
      <w:pPr>
        <w:ind w:left="2160"/>
        <w:textAlignment w:val="center"/>
        <w:rPr>
          <w:rFonts w:ascii="Avenir Next LT Pro" w:hAnsi="Avenir Next LT Pro" w:cs="Calibri"/>
          <w:sz w:val="22"/>
          <w:szCs w:val="22"/>
        </w:rPr>
      </w:pPr>
    </w:p>
    <w:p w14:paraId="1496AE8C" w14:textId="77777777" w:rsidR="00AB4CDC" w:rsidRPr="00763F76" w:rsidRDefault="00AB4CDC" w:rsidP="00AB4CDC">
      <w:pPr>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Cyprian, Bishop of Carthage (259)</w:t>
      </w:r>
    </w:p>
    <w:p w14:paraId="73B2E1DC" w14:textId="77777777" w:rsidR="00AB4CDC" w:rsidRPr="00763F76" w:rsidRDefault="00AB4CDC" w:rsidP="00AB4CDC">
      <w:pPr>
        <w:pStyle w:val="ListParagraph"/>
        <w:rPr>
          <w:rFonts w:ascii="Avenir Next LT Pro" w:hAnsi="Avenir Next LT Pro" w:cs="Calibri"/>
          <w:sz w:val="22"/>
          <w:szCs w:val="22"/>
        </w:rPr>
      </w:pPr>
    </w:p>
    <w:p w14:paraId="12F3AC15" w14:textId="2A0E4289" w:rsidR="00AB4CDC" w:rsidRPr="00763F76" w:rsidRDefault="00AB4CDC" w:rsidP="00AB4CDC">
      <w:pPr>
        <w:ind w:left="1710"/>
        <w:textAlignment w:val="center"/>
        <w:rPr>
          <w:rFonts w:ascii="Avenir Next LT Pro" w:hAnsi="Avenir Next LT Pro" w:cs="Calibri"/>
          <w:i/>
          <w:iCs/>
          <w:sz w:val="22"/>
          <w:szCs w:val="22"/>
        </w:rPr>
      </w:pPr>
      <w:r w:rsidRPr="00763F76">
        <w:rPr>
          <w:rFonts w:ascii="Avenir Next LT Pro" w:hAnsi="Avenir Next LT Pro" w:cs="Calibri"/>
          <w:sz w:val="22"/>
          <w:szCs w:val="22"/>
        </w:rPr>
        <w:t xml:space="preserve"> </w:t>
      </w:r>
      <w:r w:rsidRPr="00763F76">
        <w:rPr>
          <w:rFonts w:ascii="Avenir Next LT Pro" w:hAnsi="Avenir Next LT Pro" w:cs="Calibri"/>
          <w:i/>
          <w:iCs/>
          <w:sz w:val="22"/>
          <w:szCs w:val="22"/>
        </w:rPr>
        <w:t xml:space="preserve">"the bishop is in the Church and the Church is in the Bishop, and that if </w:t>
      </w:r>
      <w:proofErr w:type="spellStart"/>
      <w:r w:rsidRPr="00763F76">
        <w:rPr>
          <w:rFonts w:ascii="Avenir Next LT Pro" w:hAnsi="Avenir Next LT Pro" w:cs="Calibri"/>
          <w:i/>
          <w:iCs/>
          <w:sz w:val="22"/>
          <w:szCs w:val="22"/>
        </w:rPr>
        <w:t>any   one</w:t>
      </w:r>
      <w:proofErr w:type="spellEnd"/>
      <w:r w:rsidRPr="00763F76">
        <w:rPr>
          <w:rFonts w:ascii="Avenir Next LT Pro" w:hAnsi="Avenir Next LT Pro" w:cs="Calibri"/>
          <w:i/>
          <w:iCs/>
          <w:sz w:val="22"/>
          <w:szCs w:val="22"/>
        </w:rPr>
        <w:t xml:space="preserve"> be not with the bishop he is not in the church" </w:t>
      </w:r>
    </w:p>
    <w:p w14:paraId="001B4702" w14:textId="77777777" w:rsidR="00AA64F7" w:rsidRPr="00763F76" w:rsidRDefault="00AA64F7" w:rsidP="00AA64F7">
      <w:pPr>
        <w:textAlignment w:val="center"/>
        <w:rPr>
          <w:rFonts w:ascii="Avenir Next LT Pro" w:hAnsi="Avenir Next LT Pro" w:cs="Calibri"/>
          <w:sz w:val="22"/>
          <w:szCs w:val="22"/>
        </w:rPr>
      </w:pPr>
    </w:p>
    <w:p w14:paraId="2B30413D" w14:textId="77777777" w:rsidR="00C861A4" w:rsidRPr="00763F76" w:rsidRDefault="00C861A4" w:rsidP="00C861A4">
      <w:pPr>
        <w:textAlignment w:val="center"/>
        <w:rPr>
          <w:rFonts w:ascii="Avenir Next LT Pro" w:hAnsi="Avenir Next LT Pro"/>
          <w:i/>
          <w:iCs/>
          <w:color w:val="00000A"/>
          <w:sz w:val="22"/>
          <w:szCs w:val="22"/>
        </w:rPr>
      </w:pPr>
    </w:p>
    <w:p w14:paraId="670BD409" w14:textId="6A083F91" w:rsidR="00C861A4" w:rsidRPr="00763F76" w:rsidRDefault="00C861A4" w:rsidP="00B368B0">
      <w:pPr>
        <w:pStyle w:val="ListParagraph"/>
        <w:numPr>
          <w:ilvl w:val="1"/>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Early Church Problems &amp; Apologists </w:t>
      </w:r>
    </w:p>
    <w:p w14:paraId="5B177927" w14:textId="77777777" w:rsidR="00C861A4" w:rsidRPr="00763F76" w:rsidRDefault="00C861A4" w:rsidP="00C861A4">
      <w:pPr>
        <w:textAlignment w:val="center"/>
        <w:rPr>
          <w:rFonts w:ascii="Avenir Next LT Pro" w:hAnsi="Avenir Next LT Pro" w:cs="Calibri"/>
          <w:sz w:val="22"/>
          <w:szCs w:val="22"/>
        </w:rPr>
      </w:pPr>
    </w:p>
    <w:p w14:paraId="06BEDCC8" w14:textId="280126BB" w:rsidR="003E656A" w:rsidRPr="00763F76" w:rsidRDefault="00C861A4" w:rsidP="00C861A4">
      <w:pPr>
        <w:pStyle w:val="ListParagraph"/>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Emerging </w:t>
      </w:r>
      <w:r w:rsidR="003E656A" w:rsidRPr="00763F76">
        <w:rPr>
          <w:rFonts w:ascii="Avenir Next LT Pro" w:hAnsi="Avenir Next LT Pro" w:cs="Calibri"/>
          <w:sz w:val="22"/>
          <w:szCs w:val="22"/>
        </w:rPr>
        <w:t xml:space="preserve">Heresies </w:t>
      </w:r>
      <w:r w:rsidRPr="00763F76">
        <w:rPr>
          <w:rFonts w:ascii="Avenir Next LT Pro" w:hAnsi="Avenir Next LT Pro" w:cs="Calibri"/>
          <w:sz w:val="22"/>
          <w:szCs w:val="22"/>
        </w:rPr>
        <w:t>&amp; Heretics</w:t>
      </w:r>
    </w:p>
    <w:p w14:paraId="0EE43319" w14:textId="77777777" w:rsidR="00C861A4" w:rsidRPr="00763F76" w:rsidRDefault="00C861A4" w:rsidP="00C861A4">
      <w:pPr>
        <w:textAlignment w:val="center"/>
        <w:rPr>
          <w:rFonts w:ascii="Avenir Next LT Pro" w:hAnsi="Avenir Next LT Pro" w:cs="Calibri"/>
          <w:sz w:val="22"/>
          <w:szCs w:val="22"/>
        </w:rPr>
      </w:pPr>
    </w:p>
    <w:p w14:paraId="0713A656" w14:textId="2B5891B5" w:rsidR="00C861A4" w:rsidRPr="00763F76" w:rsidRDefault="00C861A4" w:rsidP="00C861A4">
      <w:pPr>
        <w:pStyle w:val="ListParagraph"/>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Gnosticism </w:t>
      </w:r>
    </w:p>
    <w:p w14:paraId="7FDA841F" w14:textId="77777777" w:rsidR="00C861A4" w:rsidRPr="00763F76" w:rsidRDefault="00C861A4" w:rsidP="00C861A4">
      <w:pPr>
        <w:pStyle w:val="ListParagraph"/>
        <w:ind w:left="2880"/>
        <w:textAlignment w:val="center"/>
        <w:rPr>
          <w:rFonts w:ascii="Avenir Next LT Pro" w:hAnsi="Avenir Next LT Pro" w:cs="Calibri"/>
          <w:sz w:val="22"/>
          <w:szCs w:val="22"/>
        </w:rPr>
      </w:pPr>
    </w:p>
    <w:p w14:paraId="3ED5B803" w14:textId="7A4D6B20" w:rsidR="00C861A4" w:rsidRPr="00763F76" w:rsidRDefault="00C861A4" w:rsidP="00C861A4">
      <w:pPr>
        <w:pStyle w:val="ListParagraph"/>
        <w:numPr>
          <w:ilvl w:val="3"/>
          <w:numId w:val="11"/>
        </w:numPr>
        <w:textAlignment w:val="center"/>
        <w:rPr>
          <w:rFonts w:ascii="Avenir Next LT Pro" w:hAnsi="Avenir Next LT Pro" w:cs="Calibri"/>
          <w:sz w:val="22"/>
          <w:szCs w:val="22"/>
        </w:rPr>
      </w:pPr>
      <w:proofErr w:type="spellStart"/>
      <w:r w:rsidRPr="00763F76">
        <w:rPr>
          <w:rFonts w:ascii="Avenir Next LT Pro" w:hAnsi="Avenir Next LT Pro" w:cs="Calibri"/>
          <w:sz w:val="22"/>
          <w:szCs w:val="22"/>
        </w:rPr>
        <w:t>Marcion</w:t>
      </w:r>
      <w:proofErr w:type="spellEnd"/>
    </w:p>
    <w:p w14:paraId="51490B90" w14:textId="77777777" w:rsidR="00C861A4" w:rsidRPr="00763F76" w:rsidRDefault="00C861A4" w:rsidP="00C861A4">
      <w:pPr>
        <w:pStyle w:val="ListParagraph"/>
        <w:ind w:left="2880"/>
        <w:textAlignment w:val="center"/>
        <w:rPr>
          <w:rFonts w:ascii="Avenir Next LT Pro" w:hAnsi="Avenir Next LT Pro" w:cs="Calibri"/>
          <w:sz w:val="22"/>
          <w:szCs w:val="22"/>
        </w:rPr>
      </w:pPr>
    </w:p>
    <w:p w14:paraId="2FC1FE8A" w14:textId="6A372C0F" w:rsidR="00C861A4" w:rsidRPr="00763F76" w:rsidRDefault="00C861A4" w:rsidP="00C861A4">
      <w:pPr>
        <w:pStyle w:val="ListParagraph"/>
        <w:numPr>
          <w:ilvl w:val="3"/>
          <w:numId w:val="11"/>
        </w:numPr>
        <w:textAlignment w:val="center"/>
        <w:rPr>
          <w:rFonts w:ascii="Avenir Next LT Pro" w:hAnsi="Avenir Next LT Pro" w:cs="Calibri"/>
          <w:sz w:val="22"/>
          <w:szCs w:val="22"/>
        </w:rPr>
      </w:pPr>
      <w:proofErr w:type="spellStart"/>
      <w:r w:rsidRPr="00763F76">
        <w:rPr>
          <w:rFonts w:ascii="Avenir Next LT Pro" w:hAnsi="Avenir Next LT Pro" w:cs="Calibri"/>
          <w:sz w:val="22"/>
          <w:szCs w:val="22"/>
        </w:rPr>
        <w:t>Montanus</w:t>
      </w:r>
      <w:proofErr w:type="spellEnd"/>
    </w:p>
    <w:p w14:paraId="250E676A" w14:textId="77777777" w:rsidR="003C04BE" w:rsidRPr="00763F76" w:rsidRDefault="003C04BE" w:rsidP="003C04BE">
      <w:pPr>
        <w:pStyle w:val="ListParagraph"/>
        <w:rPr>
          <w:rFonts w:ascii="Avenir Next LT Pro" w:hAnsi="Avenir Next LT Pro" w:cs="Calibri"/>
          <w:sz w:val="22"/>
          <w:szCs w:val="22"/>
        </w:rPr>
      </w:pPr>
    </w:p>
    <w:p w14:paraId="61A22911" w14:textId="378F00B5" w:rsidR="003C04BE" w:rsidRPr="00763F76" w:rsidRDefault="003C04BE" w:rsidP="003C04BE">
      <w:pPr>
        <w:ind w:left="1170"/>
        <w:textAlignment w:val="center"/>
        <w:rPr>
          <w:rFonts w:ascii="Avenir Next LT Pro" w:hAnsi="Avenir Next LT Pro" w:cs="Calibri"/>
          <w:sz w:val="22"/>
          <w:szCs w:val="22"/>
        </w:rPr>
      </w:pPr>
      <w:r w:rsidRPr="00763F76">
        <w:rPr>
          <w:rFonts w:ascii="Avenir Next LT Pro" w:hAnsi="Avenir Next LT Pro" w:cs="Calibri"/>
          <w:i/>
          <w:iCs/>
          <w:sz w:val="22"/>
          <w:szCs w:val="22"/>
        </w:rPr>
        <w:t>“Every plank in the platform of orthodoxy was laid because some heresy had arisen that threatened to change the nature of Christianity and to destroy its central faith"</w:t>
      </w:r>
      <w:r w:rsidRPr="00763F76">
        <w:rPr>
          <w:rFonts w:ascii="Avenir Next LT Pro" w:hAnsi="Avenir Next LT Pro" w:cs="Calibri"/>
          <w:sz w:val="22"/>
          <w:szCs w:val="22"/>
        </w:rPr>
        <w:t xml:space="preserve"> (48</w:t>
      </w:r>
      <w:r w:rsidR="00AB4CDC" w:rsidRPr="00763F76">
        <w:rPr>
          <w:rFonts w:ascii="Avenir Next LT Pro" w:hAnsi="Avenir Next LT Pro" w:cs="Calibri"/>
          <w:sz w:val="22"/>
          <w:szCs w:val="22"/>
        </w:rPr>
        <w:t>)</w:t>
      </w:r>
    </w:p>
    <w:p w14:paraId="72C8ADA8" w14:textId="77777777" w:rsidR="003C04BE" w:rsidRPr="00763F76" w:rsidRDefault="003C04BE" w:rsidP="003208CF">
      <w:pPr>
        <w:rPr>
          <w:rFonts w:ascii="Avenir Next LT Pro" w:hAnsi="Avenir Next LT Pro" w:cs="Calibri"/>
          <w:sz w:val="22"/>
          <w:szCs w:val="22"/>
        </w:rPr>
      </w:pPr>
    </w:p>
    <w:p w14:paraId="42614CAA" w14:textId="121D2ECF" w:rsidR="00C861A4" w:rsidRPr="00763F76" w:rsidRDefault="00AB4CDC" w:rsidP="00C861A4">
      <w:pPr>
        <w:pStyle w:val="ListParagraph"/>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Defending &amp; </w:t>
      </w:r>
      <w:r w:rsidR="003C04BE" w:rsidRPr="00763F76">
        <w:rPr>
          <w:rFonts w:ascii="Avenir Next LT Pro" w:hAnsi="Avenir Next LT Pro" w:cs="Calibri"/>
          <w:sz w:val="22"/>
          <w:szCs w:val="22"/>
        </w:rPr>
        <w:t>Defining</w:t>
      </w:r>
      <w:r w:rsidRPr="00763F76">
        <w:rPr>
          <w:rFonts w:ascii="Avenir Next LT Pro" w:hAnsi="Avenir Next LT Pro" w:cs="Calibri"/>
          <w:sz w:val="22"/>
          <w:szCs w:val="22"/>
        </w:rPr>
        <w:t xml:space="preserve"> </w:t>
      </w:r>
    </w:p>
    <w:p w14:paraId="24621A69" w14:textId="77777777" w:rsidR="003C04BE" w:rsidRPr="00763F76" w:rsidRDefault="003C04BE" w:rsidP="003C04BE">
      <w:pPr>
        <w:pStyle w:val="ListParagraph"/>
        <w:ind w:left="2160"/>
        <w:textAlignment w:val="center"/>
        <w:rPr>
          <w:rFonts w:ascii="Avenir Next LT Pro" w:hAnsi="Avenir Next LT Pro" w:cs="Calibri"/>
          <w:sz w:val="22"/>
          <w:szCs w:val="22"/>
        </w:rPr>
      </w:pPr>
    </w:p>
    <w:p w14:paraId="7387701F" w14:textId="37141474" w:rsidR="003C04BE" w:rsidRPr="00763F76" w:rsidRDefault="003C04BE" w:rsidP="003C04BE">
      <w:pPr>
        <w:pStyle w:val="ListParagraph"/>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The Apostles Creed/Old Roman Creed</w:t>
      </w:r>
    </w:p>
    <w:p w14:paraId="5ADC88FC" w14:textId="77777777" w:rsidR="003C04BE" w:rsidRPr="00763F76" w:rsidRDefault="003C04BE" w:rsidP="00AB4CDC">
      <w:pPr>
        <w:ind w:left="2520"/>
        <w:textAlignment w:val="center"/>
        <w:rPr>
          <w:rFonts w:ascii="Avenir Next LT Pro" w:hAnsi="Avenir Next LT Pro" w:cs="Calibri"/>
          <w:sz w:val="22"/>
          <w:szCs w:val="22"/>
        </w:rPr>
      </w:pPr>
    </w:p>
    <w:p w14:paraId="1A9F1418" w14:textId="0395EC6D" w:rsidR="003C04BE" w:rsidRPr="00763F76" w:rsidRDefault="003C04BE" w:rsidP="003208CF">
      <w:pPr>
        <w:pStyle w:val="ListParagraph"/>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Justin Martyr </w:t>
      </w:r>
      <w:r w:rsidR="00AA64F7" w:rsidRPr="00763F76">
        <w:rPr>
          <w:rFonts w:ascii="Avenir Next LT Pro" w:hAnsi="Avenir Next LT Pro" w:cs="Calibri"/>
          <w:sz w:val="22"/>
          <w:szCs w:val="22"/>
        </w:rPr>
        <w:t>(</w:t>
      </w:r>
      <w:r w:rsidR="003208CF" w:rsidRPr="00763F76">
        <w:rPr>
          <w:rFonts w:ascii="Avenir Next LT Pro" w:hAnsi="Avenir Next LT Pro" w:cs="Calibri"/>
          <w:sz w:val="22"/>
          <w:szCs w:val="22"/>
        </w:rPr>
        <w:t>Mtyr.</w:t>
      </w:r>
      <w:r w:rsidR="00AA64F7" w:rsidRPr="00763F76">
        <w:rPr>
          <w:rFonts w:ascii="Avenir Next LT Pro" w:hAnsi="Avenir Next LT Pro" w:cs="Calibri"/>
          <w:sz w:val="22"/>
          <w:szCs w:val="22"/>
        </w:rPr>
        <w:t>165)</w:t>
      </w:r>
    </w:p>
    <w:p w14:paraId="45B7C38F" w14:textId="77777777" w:rsidR="003C04BE" w:rsidRPr="00763F76" w:rsidRDefault="003C04BE" w:rsidP="003C04BE">
      <w:pPr>
        <w:pStyle w:val="ListParagraph"/>
        <w:ind w:left="2880"/>
        <w:textAlignment w:val="center"/>
        <w:rPr>
          <w:rFonts w:ascii="Avenir Next LT Pro" w:hAnsi="Avenir Next LT Pro" w:cs="Calibri"/>
          <w:sz w:val="22"/>
          <w:szCs w:val="22"/>
        </w:rPr>
      </w:pPr>
    </w:p>
    <w:p w14:paraId="7B56EB5E" w14:textId="0A8A07F1" w:rsidR="00C861A4" w:rsidRPr="00763F76" w:rsidRDefault="003C04BE" w:rsidP="00C861A4">
      <w:pPr>
        <w:pStyle w:val="ListParagraph"/>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Origen (185-254)</w:t>
      </w:r>
    </w:p>
    <w:p w14:paraId="22CFF968" w14:textId="77777777" w:rsidR="003208CF" w:rsidRPr="00763F76" w:rsidRDefault="003208CF" w:rsidP="003208CF">
      <w:pPr>
        <w:pStyle w:val="ListParagraph"/>
        <w:rPr>
          <w:rFonts w:ascii="Avenir Next LT Pro" w:hAnsi="Avenir Next LT Pro" w:cs="Calibri"/>
          <w:sz w:val="22"/>
          <w:szCs w:val="22"/>
        </w:rPr>
      </w:pPr>
    </w:p>
    <w:p w14:paraId="6C5F65C4" w14:textId="063EE22F" w:rsidR="003208CF" w:rsidRPr="00763F76" w:rsidRDefault="003208CF" w:rsidP="003208CF">
      <w:pPr>
        <w:ind w:left="2610"/>
        <w:textAlignment w:val="center"/>
        <w:rPr>
          <w:rFonts w:ascii="Avenir Next LT Pro" w:hAnsi="Avenir Next LT Pro" w:cs="Calibri"/>
          <w:sz w:val="22"/>
          <w:szCs w:val="22"/>
        </w:rPr>
      </w:pPr>
      <w:r w:rsidRPr="00763F76">
        <w:rPr>
          <w:rFonts w:ascii="Avenir Next LT Pro" w:hAnsi="Avenir Next LT Pro" w:cs="Calibri"/>
          <w:sz w:val="22"/>
          <w:szCs w:val="22"/>
        </w:rPr>
        <w:t>"</w:t>
      </w:r>
      <w:r w:rsidRPr="00763F76">
        <w:rPr>
          <w:rFonts w:ascii="Avenir Next LT Pro" w:hAnsi="Avenir Next LT Pro" w:cs="Calibri"/>
          <w:i/>
          <w:iCs/>
          <w:sz w:val="22"/>
          <w:szCs w:val="22"/>
        </w:rPr>
        <w:t xml:space="preserve">Far from us, say the Christians, be any man possessed of any culture or wisdom or judgement; their aim is to convince only worthless and contemptable people, idiots, slaves, poor women and children…These are the only ones whom they manage to turn into believers" - </w:t>
      </w:r>
      <w:proofErr w:type="spellStart"/>
      <w:r w:rsidRPr="00763F76">
        <w:rPr>
          <w:rFonts w:ascii="Avenir Next LT Pro" w:hAnsi="Avenir Next LT Pro" w:cs="Calibri"/>
          <w:i/>
          <w:iCs/>
          <w:sz w:val="22"/>
          <w:szCs w:val="22"/>
        </w:rPr>
        <w:t>Celcus</w:t>
      </w:r>
      <w:proofErr w:type="spellEnd"/>
    </w:p>
    <w:p w14:paraId="74BD51CA" w14:textId="77777777" w:rsidR="003C04BE" w:rsidRPr="00763F76" w:rsidRDefault="003C04BE" w:rsidP="003208CF">
      <w:pPr>
        <w:rPr>
          <w:rFonts w:ascii="Avenir Next LT Pro" w:hAnsi="Avenir Next LT Pro" w:cs="Calibri"/>
          <w:sz w:val="22"/>
          <w:szCs w:val="22"/>
        </w:rPr>
      </w:pPr>
    </w:p>
    <w:p w14:paraId="17A30065" w14:textId="613B039D" w:rsidR="003E656A" w:rsidRPr="00763F76" w:rsidRDefault="003C04BE" w:rsidP="003C04BE">
      <w:pPr>
        <w:pStyle w:val="ListParagraph"/>
        <w:numPr>
          <w:ilvl w:val="3"/>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 xml:space="preserve">Letter to </w:t>
      </w:r>
      <w:proofErr w:type="spellStart"/>
      <w:r w:rsidRPr="00763F76">
        <w:rPr>
          <w:rFonts w:ascii="Avenir Next LT Pro" w:hAnsi="Avenir Next LT Pro" w:cs="Calibri"/>
          <w:sz w:val="22"/>
          <w:szCs w:val="22"/>
        </w:rPr>
        <w:t>Diognetus</w:t>
      </w:r>
      <w:proofErr w:type="spellEnd"/>
      <w:r w:rsidRPr="00763F76">
        <w:rPr>
          <w:rFonts w:ascii="Avenir Next LT Pro" w:hAnsi="Avenir Next LT Pro" w:cs="Calibri"/>
          <w:sz w:val="22"/>
          <w:szCs w:val="22"/>
        </w:rPr>
        <w:t xml:space="preserve"> </w:t>
      </w:r>
      <w:r w:rsidR="003208CF" w:rsidRPr="00763F76">
        <w:rPr>
          <w:rFonts w:ascii="Avenir Next LT Pro" w:hAnsi="Avenir Next LT Pro" w:cs="Calibri"/>
          <w:sz w:val="22"/>
          <w:szCs w:val="22"/>
        </w:rPr>
        <w:t>(~150-250)</w:t>
      </w:r>
    </w:p>
    <w:p w14:paraId="29EBF6EC" w14:textId="729E5F43" w:rsidR="00AA64F7" w:rsidRDefault="00AA64F7" w:rsidP="004765BE">
      <w:pPr>
        <w:rPr>
          <w:rFonts w:ascii="Avenir Next LT Pro" w:hAnsi="Avenir Next LT Pro" w:cs="Calibri"/>
          <w:sz w:val="22"/>
          <w:szCs w:val="22"/>
        </w:rPr>
      </w:pPr>
    </w:p>
    <w:p w14:paraId="40B97484" w14:textId="77777777" w:rsidR="00763F76" w:rsidRPr="00763F76" w:rsidRDefault="00763F76" w:rsidP="004765BE">
      <w:pPr>
        <w:rPr>
          <w:rFonts w:ascii="Avenir Next LT Pro" w:hAnsi="Avenir Next LT Pro" w:cs="Calibri"/>
          <w:sz w:val="22"/>
          <w:szCs w:val="22"/>
        </w:rPr>
      </w:pPr>
    </w:p>
    <w:p w14:paraId="0262F8B5" w14:textId="28BBDF98" w:rsidR="00AA64F7" w:rsidRPr="00763F76" w:rsidRDefault="003208CF" w:rsidP="00AA64F7">
      <w:pPr>
        <w:pStyle w:val="ListParagraph"/>
        <w:numPr>
          <w:ilvl w:val="0"/>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lastRenderedPageBreak/>
        <w:t>Key Dates &amp; Events: Age of Catholic Christianity</w:t>
      </w:r>
    </w:p>
    <w:p w14:paraId="44A41704" w14:textId="77777777" w:rsidR="003208CF" w:rsidRPr="00763F76" w:rsidRDefault="003208CF" w:rsidP="003208CF">
      <w:pPr>
        <w:textAlignment w:val="center"/>
        <w:rPr>
          <w:rFonts w:ascii="Avenir Next LT Pro" w:hAnsi="Avenir Next LT Pro" w:cs="Calibri"/>
          <w:sz w:val="22"/>
          <w:szCs w:val="22"/>
        </w:rPr>
      </w:pPr>
    </w:p>
    <w:p w14:paraId="7117927B" w14:textId="1F7155B2" w:rsidR="003208CF" w:rsidRPr="00763F76" w:rsidRDefault="003208CF" w:rsidP="003208CF">
      <w:pPr>
        <w:pStyle w:val="ListParagraph"/>
        <w:numPr>
          <w:ilvl w:val="1"/>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Age of the Apostles (33 A.D. – 70 A.D.)</w:t>
      </w:r>
    </w:p>
    <w:p w14:paraId="2034B51D" w14:textId="77777777" w:rsidR="003208CF" w:rsidRPr="00763F76" w:rsidRDefault="003208CF" w:rsidP="003208CF">
      <w:pPr>
        <w:pStyle w:val="ListParagraph"/>
        <w:ind w:left="1440"/>
        <w:textAlignment w:val="center"/>
        <w:rPr>
          <w:rFonts w:ascii="Avenir Next LT Pro" w:hAnsi="Avenir Next LT Pro" w:cs="Calibri"/>
          <w:sz w:val="22"/>
          <w:szCs w:val="22"/>
        </w:rPr>
      </w:pPr>
    </w:p>
    <w:p w14:paraId="786E9486" w14:textId="08AE06A1" w:rsidR="003208CF" w:rsidRPr="00763F76" w:rsidRDefault="003208CF" w:rsidP="003208CF">
      <w:pPr>
        <w:pStyle w:val="ListParagraph"/>
        <w:numPr>
          <w:ilvl w:val="2"/>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Jerusalem Temple Destroyed A.D. 70</w:t>
      </w:r>
    </w:p>
    <w:p w14:paraId="7FEBC9C0" w14:textId="77777777" w:rsidR="003208CF" w:rsidRPr="00763F76" w:rsidRDefault="003208CF" w:rsidP="003208CF">
      <w:pPr>
        <w:pStyle w:val="ListParagraph"/>
        <w:ind w:left="1440"/>
        <w:textAlignment w:val="center"/>
        <w:rPr>
          <w:rFonts w:ascii="Avenir Next LT Pro" w:hAnsi="Avenir Next LT Pro" w:cs="Calibri"/>
          <w:sz w:val="22"/>
          <w:szCs w:val="22"/>
        </w:rPr>
      </w:pPr>
    </w:p>
    <w:p w14:paraId="24E63079" w14:textId="116F2B13" w:rsidR="003208CF" w:rsidRPr="00763F76" w:rsidRDefault="003208CF" w:rsidP="003208CF">
      <w:pPr>
        <w:pStyle w:val="ListParagraph"/>
        <w:numPr>
          <w:ilvl w:val="1"/>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Age of the Apostolic Fathers (70 A.D. – 150 A.D)</w:t>
      </w:r>
    </w:p>
    <w:p w14:paraId="71638E6E" w14:textId="77777777" w:rsidR="003208CF" w:rsidRPr="00763F76" w:rsidRDefault="003208CF" w:rsidP="003208CF">
      <w:pPr>
        <w:textAlignment w:val="center"/>
        <w:rPr>
          <w:rFonts w:ascii="Avenir Next LT Pro" w:hAnsi="Avenir Next LT Pro" w:cs="Calibri"/>
          <w:sz w:val="22"/>
          <w:szCs w:val="22"/>
        </w:rPr>
      </w:pPr>
    </w:p>
    <w:p w14:paraId="7648DF1F" w14:textId="05FFF606" w:rsidR="003208CF" w:rsidRPr="00763F76" w:rsidRDefault="003208CF" w:rsidP="003208CF">
      <w:pPr>
        <w:pStyle w:val="ListParagraph"/>
        <w:numPr>
          <w:ilvl w:val="1"/>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Age of the Apologists (150 A.D. – 250 A.D)</w:t>
      </w:r>
    </w:p>
    <w:p w14:paraId="64A4A983" w14:textId="77777777" w:rsidR="003208CF" w:rsidRPr="00763F76" w:rsidRDefault="003208CF" w:rsidP="003208CF">
      <w:pPr>
        <w:pStyle w:val="ListParagraph"/>
        <w:rPr>
          <w:rFonts w:ascii="Avenir Next LT Pro" w:hAnsi="Avenir Next LT Pro" w:cs="Calibri"/>
          <w:sz w:val="22"/>
          <w:szCs w:val="22"/>
        </w:rPr>
      </w:pPr>
    </w:p>
    <w:p w14:paraId="0BA3AB12" w14:textId="77777777" w:rsidR="004765BE" w:rsidRPr="00763F76" w:rsidRDefault="003208CF" w:rsidP="004765BE">
      <w:pPr>
        <w:pStyle w:val="ListParagraph"/>
        <w:numPr>
          <w:ilvl w:val="1"/>
          <w:numId w:val="11"/>
        </w:numPr>
        <w:textAlignment w:val="center"/>
        <w:rPr>
          <w:rFonts w:ascii="Avenir Next LT Pro" w:hAnsi="Avenir Next LT Pro" w:cs="Calibri"/>
          <w:sz w:val="22"/>
          <w:szCs w:val="22"/>
        </w:rPr>
      </w:pPr>
      <w:r w:rsidRPr="00763F76">
        <w:rPr>
          <w:rFonts w:ascii="Avenir Next LT Pro" w:hAnsi="Avenir Next LT Pro" w:cs="Calibri"/>
          <w:sz w:val="22"/>
          <w:szCs w:val="22"/>
        </w:rPr>
        <w:t>The “Great Persecution” (303-312)</w:t>
      </w:r>
    </w:p>
    <w:p w14:paraId="20E68671" w14:textId="77777777" w:rsidR="004765BE" w:rsidRPr="00763F76" w:rsidRDefault="004765BE" w:rsidP="004765BE">
      <w:pPr>
        <w:pStyle w:val="ListParagraph"/>
        <w:rPr>
          <w:i/>
          <w:iCs/>
          <w:sz w:val="22"/>
          <w:szCs w:val="22"/>
        </w:rPr>
      </w:pPr>
    </w:p>
    <w:p w14:paraId="16DE0667" w14:textId="77777777" w:rsidR="00763F76" w:rsidRDefault="00763F76" w:rsidP="004765BE">
      <w:pPr>
        <w:textAlignment w:val="center"/>
        <w:rPr>
          <w:i/>
          <w:iCs/>
          <w:sz w:val="22"/>
          <w:szCs w:val="22"/>
        </w:rPr>
      </w:pPr>
    </w:p>
    <w:p w14:paraId="47673CAC" w14:textId="25B7CA71" w:rsidR="004765BE" w:rsidRPr="00763F76" w:rsidRDefault="004765BE" w:rsidP="004765BE">
      <w:pPr>
        <w:textAlignment w:val="center"/>
        <w:rPr>
          <w:rFonts w:ascii="Avenir Next LT Pro" w:hAnsi="Avenir Next LT Pro" w:cs="Calibri"/>
          <w:i/>
          <w:iCs/>
          <w:sz w:val="22"/>
          <w:szCs w:val="22"/>
        </w:rPr>
      </w:pPr>
      <w:r w:rsidRPr="00763F76">
        <w:rPr>
          <w:i/>
          <w:iCs/>
          <w:sz w:val="22"/>
          <w:szCs w:val="22"/>
        </w:rPr>
        <w:t xml:space="preserve">…the gates of hell shall not prevail… </w:t>
      </w:r>
      <w:r w:rsidRPr="00763F76">
        <w:rPr>
          <w:sz w:val="22"/>
          <w:szCs w:val="22"/>
        </w:rPr>
        <w:t>- Matt. 16:18</w:t>
      </w:r>
    </w:p>
    <w:p w14:paraId="441BC84D" w14:textId="77777777" w:rsidR="004765BE" w:rsidRPr="00763F76" w:rsidRDefault="004765BE" w:rsidP="004765BE">
      <w:pPr>
        <w:pStyle w:val="ListParagraph"/>
        <w:rPr>
          <w:rFonts w:ascii="Avenir Next LT Pro" w:hAnsi="Avenir Next LT Pro" w:cs="Calibri"/>
          <w:sz w:val="22"/>
          <w:szCs w:val="22"/>
        </w:rPr>
      </w:pPr>
    </w:p>
    <w:p w14:paraId="3ED578B8" w14:textId="77777777" w:rsidR="00763F76" w:rsidRPr="00763F76" w:rsidRDefault="00763F76" w:rsidP="004765BE">
      <w:pPr>
        <w:textAlignment w:val="center"/>
        <w:rPr>
          <w:rFonts w:ascii="Avenir Next LT Pro" w:hAnsi="Avenir Next LT Pro" w:cs="Calibri"/>
          <w:sz w:val="22"/>
          <w:szCs w:val="22"/>
        </w:rPr>
      </w:pPr>
    </w:p>
    <w:p w14:paraId="7F2B3CDC" w14:textId="5EA85D7B" w:rsidR="00763F76" w:rsidRDefault="00763F76">
      <w:pPr>
        <w:rPr>
          <w:rFonts w:ascii="Avenir Next LT Pro" w:hAnsi="Avenir Next LT Pro" w:cs="Calibri"/>
          <w:sz w:val="22"/>
          <w:szCs w:val="22"/>
        </w:rPr>
      </w:pPr>
      <w:r>
        <w:rPr>
          <w:rFonts w:ascii="Avenir Next LT Pro" w:hAnsi="Avenir Next LT Pro" w:cs="Calibri"/>
          <w:sz w:val="22"/>
          <w:szCs w:val="22"/>
        </w:rPr>
        <w:br w:type="page"/>
      </w:r>
    </w:p>
    <w:p w14:paraId="7C171D22" w14:textId="77777777" w:rsidR="00A065D0" w:rsidRDefault="00A065D0" w:rsidP="00783D00">
      <w:pPr>
        <w:jc w:val="center"/>
        <w:rPr>
          <w:rFonts w:ascii="Avenir Next LT Pro" w:hAnsi="Avenir Next LT Pro"/>
          <w:b/>
          <w:bCs/>
          <w:sz w:val="32"/>
          <w:szCs w:val="32"/>
        </w:rPr>
      </w:pPr>
    </w:p>
    <w:p w14:paraId="72877BBC" w14:textId="1197C1F6" w:rsidR="00F01AD8" w:rsidRDefault="00F01AD8" w:rsidP="00783D00">
      <w:pPr>
        <w:jc w:val="center"/>
        <w:rPr>
          <w:rFonts w:ascii="Avenir Next LT Pro" w:hAnsi="Avenir Next LT Pro"/>
          <w:b/>
          <w:bCs/>
          <w:sz w:val="32"/>
          <w:szCs w:val="32"/>
        </w:rPr>
      </w:pPr>
      <w:r w:rsidRPr="00783D00">
        <w:rPr>
          <w:rFonts w:ascii="Avenir Next LT Pro" w:hAnsi="Avenir Next LT Pro"/>
          <w:b/>
          <w:bCs/>
          <w:sz w:val="32"/>
          <w:szCs w:val="32"/>
        </w:rPr>
        <w:t xml:space="preserve"> Resources </w:t>
      </w:r>
      <w:r w:rsidR="00763F76">
        <w:rPr>
          <w:rFonts w:ascii="Avenir Next LT Pro" w:hAnsi="Avenir Next LT Pro"/>
          <w:b/>
          <w:bCs/>
          <w:sz w:val="32"/>
          <w:szCs w:val="32"/>
        </w:rPr>
        <w:t>Cited &amp; Recommended</w:t>
      </w:r>
    </w:p>
    <w:p w14:paraId="10410C2B" w14:textId="77777777" w:rsidR="00EF4A26" w:rsidRPr="00783D00" w:rsidRDefault="00EF4A26" w:rsidP="00783D00">
      <w:pPr>
        <w:jc w:val="center"/>
        <w:rPr>
          <w:rFonts w:ascii="Avenir Next LT Pro" w:hAnsi="Avenir Next LT Pro"/>
          <w:b/>
          <w:bCs/>
          <w:sz w:val="32"/>
          <w:szCs w:val="32"/>
        </w:rPr>
      </w:pPr>
    </w:p>
    <w:p w14:paraId="77089BA6" w14:textId="200B57BA" w:rsidR="00C82C01" w:rsidRPr="00027A52" w:rsidRDefault="009A1D30" w:rsidP="00C82C01">
      <w:pPr>
        <w:rPr>
          <w:rFonts w:ascii="Avenir Book" w:hAnsi="Avenir Book"/>
          <w:b/>
          <w:bCs/>
        </w:rPr>
      </w:pPr>
      <w:r w:rsidRPr="00027A52">
        <w:rPr>
          <w:rFonts w:ascii="Avenir Book" w:hAnsi="Avenir Book"/>
          <w:b/>
          <w:bCs/>
        </w:rPr>
        <w:t xml:space="preserve">Primary Sources </w:t>
      </w:r>
    </w:p>
    <w:p w14:paraId="11A39DE9" w14:textId="21B94834" w:rsidR="009A1D30" w:rsidRDefault="009A1D30" w:rsidP="00C82C01">
      <w:pPr>
        <w:rPr>
          <w:rFonts w:ascii="Avenir Book" w:hAnsi="Avenir Book"/>
        </w:rPr>
      </w:pPr>
    </w:p>
    <w:p w14:paraId="46D9EA56" w14:textId="5C13AB29" w:rsidR="00027A52" w:rsidRDefault="00027A52" w:rsidP="00C82C01">
      <w:pPr>
        <w:rPr>
          <w:rFonts w:ascii="Avenir Book" w:hAnsi="Avenir Book"/>
        </w:rPr>
      </w:pPr>
      <w:r w:rsidRPr="00027A52">
        <w:rPr>
          <w:rFonts w:ascii="Avenir Book" w:hAnsi="Avenir Book"/>
          <w:i/>
          <w:iCs/>
        </w:rPr>
        <w:t>Letter</w:t>
      </w:r>
      <w:r>
        <w:rPr>
          <w:rFonts w:ascii="Avenir Book" w:hAnsi="Avenir Book"/>
        </w:rPr>
        <w:t xml:space="preserve"> of Pliny the Younger to Emperor </w:t>
      </w:r>
      <w:proofErr w:type="spellStart"/>
      <w:r>
        <w:rPr>
          <w:rFonts w:ascii="Avenir Book" w:hAnsi="Avenir Book"/>
        </w:rPr>
        <w:t>Tajan</w:t>
      </w:r>
      <w:proofErr w:type="spellEnd"/>
      <w:r>
        <w:rPr>
          <w:rFonts w:ascii="Avenir Book" w:hAnsi="Avenir Book"/>
        </w:rPr>
        <w:t xml:space="preserve">: </w:t>
      </w:r>
      <w:hyperlink r:id="rId8" w:history="1">
        <w:r w:rsidRPr="00F92CEB">
          <w:rPr>
            <w:rStyle w:val="Hyperlink"/>
            <w:rFonts w:ascii="Avenir Book" w:hAnsi="Avenir Book"/>
          </w:rPr>
          <w:t>http://www.tyrannus.com/pliny_let.html</w:t>
        </w:r>
      </w:hyperlink>
    </w:p>
    <w:p w14:paraId="799A2D8A" w14:textId="77777777" w:rsidR="00027A52" w:rsidRDefault="00027A52" w:rsidP="00C82C01">
      <w:pPr>
        <w:rPr>
          <w:rFonts w:ascii="Avenir Book" w:hAnsi="Avenir Book"/>
        </w:rPr>
      </w:pPr>
    </w:p>
    <w:p w14:paraId="516377D6" w14:textId="53D0CD61" w:rsidR="00027A52" w:rsidRDefault="00027A52" w:rsidP="00C82C01">
      <w:pPr>
        <w:rPr>
          <w:rFonts w:ascii="Avenir Book" w:hAnsi="Avenir Book"/>
        </w:rPr>
      </w:pPr>
      <w:r w:rsidRPr="00027A52">
        <w:rPr>
          <w:rFonts w:ascii="Avenir Book" w:hAnsi="Avenir Book"/>
          <w:i/>
          <w:iCs/>
        </w:rPr>
        <w:t xml:space="preserve">Letter to </w:t>
      </w:r>
      <w:proofErr w:type="spellStart"/>
      <w:r w:rsidRPr="00027A52">
        <w:rPr>
          <w:rFonts w:ascii="Avenir Book" w:hAnsi="Avenir Book"/>
          <w:i/>
          <w:iCs/>
        </w:rPr>
        <w:t>Diognetus</w:t>
      </w:r>
      <w:proofErr w:type="spellEnd"/>
      <w:r>
        <w:rPr>
          <w:rFonts w:ascii="Avenir Book" w:hAnsi="Avenir Book"/>
        </w:rPr>
        <w:t xml:space="preserve">: </w:t>
      </w:r>
      <w:hyperlink r:id="rId9" w:history="1">
        <w:r w:rsidRPr="00F92CEB">
          <w:rPr>
            <w:rStyle w:val="Hyperlink"/>
            <w:rFonts w:ascii="Avenir Book" w:hAnsi="Avenir Book"/>
          </w:rPr>
          <w:t>http://facweb.furman.edu/~ateipen/diognet.html</w:t>
        </w:r>
      </w:hyperlink>
    </w:p>
    <w:p w14:paraId="04DDB84D" w14:textId="77777777" w:rsidR="00027A52" w:rsidRPr="00721B2C" w:rsidRDefault="00027A52" w:rsidP="00C82C01">
      <w:pPr>
        <w:rPr>
          <w:rFonts w:ascii="Avenir Book" w:hAnsi="Avenir Book"/>
        </w:rPr>
      </w:pPr>
    </w:p>
    <w:p w14:paraId="591FF6FC" w14:textId="050FB2F0" w:rsidR="009A1D30" w:rsidRDefault="009A1D30" w:rsidP="00783D00">
      <w:pPr>
        <w:rPr>
          <w:rFonts w:ascii="Avenir Next LT Pro" w:hAnsi="Avenir Next LT Pro"/>
          <w:b/>
          <w:bCs/>
        </w:rPr>
      </w:pPr>
    </w:p>
    <w:p w14:paraId="73235B52" w14:textId="77777777" w:rsidR="00027A52" w:rsidRDefault="00027A52" w:rsidP="00783D00">
      <w:pPr>
        <w:rPr>
          <w:rFonts w:ascii="Avenir Next LT Pro" w:hAnsi="Avenir Next LT Pro"/>
          <w:b/>
          <w:bCs/>
        </w:rPr>
      </w:pPr>
    </w:p>
    <w:p w14:paraId="5015C1E0" w14:textId="6DBB96D3" w:rsidR="00027A52" w:rsidRPr="00783D00" w:rsidRDefault="00B74C84" w:rsidP="00783D00">
      <w:pPr>
        <w:rPr>
          <w:rFonts w:ascii="Avenir Next LT Pro" w:hAnsi="Avenir Next LT Pro"/>
          <w:b/>
          <w:bCs/>
        </w:rPr>
      </w:pPr>
      <w:r w:rsidRPr="00783D00">
        <w:rPr>
          <w:rFonts w:ascii="Avenir Next LT Pro" w:hAnsi="Avenir Next LT Pro"/>
          <w:b/>
          <w:bCs/>
        </w:rPr>
        <w:t>Books</w:t>
      </w:r>
      <w:r w:rsidR="00027A52">
        <w:rPr>
          <w:rFonts w:ascii="Avenir Next LT Pro" w:hAnsi="Avenir Next LT Pro"/>
          <w:b/>
          <w:bCs/>
        </w:rPr>
        <w:t xml:space="preserve"> &amp; Articles</w:t>
      </w:r>
    </w:p>
    <w:p w14:paraId="46EE19E6" w14:textId="77777777" w:rsidR="00027A52" w:rsidRPr="00027A52" w:rsidRDefault="00027A52" w:rsidP="00027A52">
      <w:pPr>
        <w:spacing w:before="100" w:beforeAutospacing="1" w:after="100" w:afterAutospacing="1" w:line="480" w:lineRule="auto"/>
        <w:ind w:left="567" w:hanging="567"/>
        <w:rPr>
          <w:rFonts w:ascii="Avenir Next LT Pro" w:hAnsi="Avenir Next LT Pro"/>
          <w:sz w:val="22"/>
          <w:szCs w:val="22"/>
        </w:rPr>
      </w:pPr>
      <w:r w:rsidRPr="00027A52">
        <w:rPr>
          <w:rFonts w:ascii="Avenir Next LT Pro" w:hAnsi="Avenir Next LT Pro"/>
          <w:i/>
          <w:iCs/>
          <w:sz w:val="22"/>
          <w:szCs w:val="22"/>
        </w:rPr>
        <w:t>Core Seminars: Capitol Hill Baptist</w:t>
      </w:r>
      <w:r w:rsidRPr="00027A52">
        <w:rPr>
          <w:rFonts w:ascii="Avenir Next LT Pro" w:hAnsi="Avenir Next LT Pro"/>
          <w:sz w:val="22"/>
          <w:szCs w:val="22"/>
        </w:rPr>
        <w:t xml:space="preserve">. Core Seminars | Capitol Hill Baptist | Church History: Hades' Gates Won't Prevail. (2016, June 1). https://www.capitolhillbaptist.org/resources/core-seminars/series/church-history/. </w:t>
      </w:r>
    </w:p>
    <w:p w14:paraId="2377EEE2" w14:textId="77777777" w:rsidR="00027A52" w:rsidRPr="00763F76" w:rsidRDefault="00027A52" w:rsidP="00027A52">
      <w:pPr>
        <w:spacing w:before="100" w:beforeAutospacing="1" w:after="100" w:afterAutospacing="1" w:line="480" w:lineRule="auto"/>
        <w:ind w:left="567" w:hanging="567"/>
        <w:rPr>
          <w:rFonts w:ascii="Avenir Next LT Pro" w:hAnsi="Avenir Next LT Pro"/>
          <w:sz w:val="22"/>
          <w:szCs w:val="22"/>
        </w:rPr>
      </w:pPr>
      <w:r w:rsidRPr="00763F76">
        <w:rPr>
          <w:rFonts w:ascii="Avenir Next LT Pro" w:hAnsi="Avenir Next LT Pro"/>
          <w:sz w:val="22"/>
          <w:szCs w:val="22"/>
        </w:rPr>
        <w:t xml:space="preserve">Early, Joseph. (2015). A history of Christianity: an introductory survey. Nashville, TN: B&amp;H Publishing Group. </w:t>
      </w:r>
    </w:p>
    <w:p w14:paraId="38A17EFB" w14:textId="38CAC9F8" w:rsidR="00EA345A" w:rsidRPr="00763F76" w:rsidRDefault="00553631" w:rsidP="00763F76">
      <w:pPr>
        <w:spacing w:before="100" w:beforeAutospacing="1" w:after="100" w:afterAutospacing="1"/>
        <w:ind w:left="567" w:hanging="567"/>
        <w:rPr>
          <w:rFonts w:ascii="Avenir Next LT Pro" w:hAnsi="Avenir Next LT Pro"/>
          <w:sz w:val="22"/>
          <w:szCs w:val="22"/>
        </w:rPr>
      </w:pPr>
      <w:r w:rsidRPr="00763F76">
        <w:rPr>
          <w:rFonts w:ascii="Avenir Next LT Pro" w:hAnsi="Avenir Next LT Pro"/>
          <w:i/>
          <w:iCs/>
          <w:sz w:val="22"/>
          <w:szCs w:val="22"/>
        </w:rPr>
        <w:t>ESV study Bible: English Standard Version</w:t>
      </w:r>
      <w:r w:rsidRPr="00763F76">
        <w:rPr>
          <w:rFonts w:ascii="Avenir Next LT Pro" w:hAnsi="Avenir Next LT Pro"/>
          <w:sz w:val="22"/>
          <w:szCs w:val="22"/>
        </w:rPr>
        <w:t>. (2011). Wheaton, IL: Crossway.</w:t>
      </w:r>
    </w:p>
    <w:p w14:paraId="53668E64" w14:textId="1ACC1CC2" w:rsidR="00027A52" w:rsidRPr="00027A52" w:rsidRDefault="00027A52" w:rsidP="00027A52">
      <w:pPr>
        <w:spacing w:before="100" w:beforeAutospacing="1" w:after="100" w:afterAutospacing="1" w:line="480" w:lineRule="auto"/>
        <w:ind w:left="567" w:hanging="567"/>
        <w:rPr>
          <w:rFonts w:ascii="Avenir Next LT Pro" w:hAnsi="Avenir Next LT Pro"/>
          <w:sz w:val="22"/>
          <w:szCs w:val="22"/>
        </w:rPr>
      </w:pPr>
      <w:proofErr w:type="spellStart"/>
      <w:r w:rsidRPr="00027A52">
        <w:rPr>
          <w:rFonts w:ascii="Avenir Next LT Pro" w:hAnsi="Avenir Next LT Pro"/>
          <w:sz w:val="22"/>
          <w:szCs w:val="22"/>
        </w:rPr>
        <w:t>H</w:t>
      </w:r>
      <w:r w:rsidRPr="00763F76">
        <w:rPr>
          <w:rFonts w:ascii="Avenir Next LT Pro" w:hAnsi="Avenir Next LT Pro"/>
          <w:sz w:val="22"/>
          <w:szCs w:val="22"/>
        </w:rPr>
        <w:t>aykin</w:t>
      </w:r>
      <w:proofErr w:type="spellEnd"/>
      <w:r w:rsidRPr="00763F76">
        <w:rPr>
          <w:rFonts w:ascii="Avenir Next LT Pro" w:hAnsi="Avenir Next LT Pro"/>
          <w:sz w:val="22"/>
          <w:szCs w:val="22"/>
        </w:rPr>
        <w:t xml:space="preserve">, Michael </w:t>
      </w:r>
      <w:r w:rsidRPr="00027A52">
        <w:rPr>
          <w:rFonts w:ascii="Avenir Next LT Pro" w:hAnsi="Avenir Next LT Pro"/>
          <w:sz w:val="22"/>
          <w:szCs w:val="22"/>
        </w:rPr>
        <w:t>A.</w:t>
      </w:r>
      <w:r w:rsidRPr="00763F76">
        <w:rPr>
          <w:rFonts w:ascii="Avenir Next LT Pro" w:hAnsi="Avenir Next LT Pro"/>
          <w:sz w:val="22"/>
          <w:szCs w:val="22"/>
        </w:rPr>
        <w:t xml:space="preserve"> G. </w:t>
      </w:r>
      <w:r w:rsidRPr="00027A52">
        <w:rPr>
          <w:rFonts w:ascii="Avenir Next LT Pro" w:hAnsi="Avenir Next LT Pro"/>
          <w:sz w:val="22"/>
          <w:szCs w:val="22"/>
        </w:rPr>
        <w:t xml:space="preserve">(2011). </w:t>
      </w:r>
      <w:r w:rsidRPr="00027A52">
        <w:rPr>
          <w:rFonts w:ascii="Avenir Next LT Pro" w:hAnsi="Avenir Next LT Pro"/>
          <w:i/>
          <w:iCs/>
          <w:sz w:val="22"/>
          <w:szCs w:val="22"/>
        </w:rPr>
        <w:t>Rediscovering the Church Fathers Who They Were and How They Shaped the Church</w:t>
      </w:r>
      <w:r w:rsidRPr="00027A52">
        <w:rPr>
          <w:rFonts w:ascii="Avenir Next LT Pro" w:hAnsi="Avenir Next LT Pro"/>
          <w:sz w:val="22"/>
          <w:szCs w:val="22"/>
        </w:rPr>
        <w:t xml:space="preserve">. Crossway. </w:t>
      </w:r>
    </w:p>
    <w:p w14:paraId="1B667515" w14:textId="77777777" w:rsidR="00763F76" w:rsidRDefault="00027A52" w:rsidP="00763F76">
      <w:pPr>
        <w:spacing w:before="100" w:beforeAutospacing="1" w:after="100" w:afterAutospacing="1" w:line="480" w:lineRule="auto"/>
        <w:ind w:left="567" w:hanging="567"/>
        <w:rPr>
          <w:rFonts w:ascii="Avenir Next LT Pro" w:hAnsi="Avenir Next LT Pro"/>
          <w:sz w:val="22"/>
          <w:szCs w:val="22"/>
        </w:rPr>
      </w:pPr>
      <w:r w:rsidRPr="00027A52">
        <w:rPr>
          <w:rFonts w:ascii="Avenir Next LT Pro" w:hAnsi="Avenir Next LT Pro"/>
          <w:sz w:val="22"/>
          <w:szCs w:val="22"/>
        </w:rPr>
        <w:t xml:space="preserve">Noll, M. A. (2012). </w:t>
      </w:r>
      <w:r w:rsidRPr="00027A52">
        <w:rPr>
          <w:rFonts w:ascii="Avenir Next LT Pro" w:hAnsi="Avenir Next LT Pro"/>
          <w:i/>
          <w:iCs/>
          <w:sz w:val="22"/>
          <w:szCs w:val="22"/>
        </w:rPr>
        <w:t>Turning points: decisive moments in the history of Christianity</w:t>
      </w:r>
      <w:r w:rsidRPr="00027A52">
        <w:rPr>
          <w:rFonts w:ascii="Avenir Next LT Pro" w:hAnsi="Avenir Next LT Pro"/>
          <w:sz w:val="22"/>
          <w:szCs w:val="22"/>
        </w:rPr>
        <w:t xml:space="preserve">. Baker Academic. </w:t>
      </w:r>
    </w:p>
    <w:p w14:paraId="34549C71" w14:textId="6AE9837E" w:rsidR="00027A52" w:rsidRPr="00763F76" w:rsidRDefault="00027A52" w:rsidP="00763F76">
      <w:pPr>
        <w:spacing w:before="100" w:beforeAutospacing="1" w:after="100" w:afterAutospacing="1" w:line="480" w:lineRule="auto"/>
        <w:ind w:left="567" w:hanging="567"/>
        <w:rPr>
          <w:rFonts w:ascii="Avenir Next LT Pro" w:hAnsi="Avenir Next LT Pro"/>
          <w:sz w:val="22"/>
          <w:szCs w:val="22"/>
        </w:rPr>
      </w:pPr>
      <w:r w:rsidRPr="00A065D0">
        <w:rPr>
          <w:rFonts w:ascii="Avenir Next LT Pro" w:hAnsi="Avenir Next LT Pro"/>
          <w:sz w:val="22"/>
          <w:szCs w:val="22"/>
        </w:rPr>
        <w:t xml:space="preserve">Shelley, B. L. (2008). </w:t>
      </w:r>
      <w:r w:rsidRPr="00A065D0">
        <w:rPr>
          <w:rFonts w:ascii="Avenir Next LT Pro" w:hAnsi="Avenir Next LT Pro"/>
          <w:i/>
          <w:iCs/>
          <w:sz w:val="22"/>
          <w:szCs w:val="22"/>
        </w:rPr>
        <w:t>Church history in plain language</w:t>
      </w:r>
      <w:r w:rsidRPr="00A065D0">
        <w:rPr>
          <w:rFonts w:ascii="Avenir Next LT Pro" w:hAnsi="Avenir Next LT Pro"/>
          <w:sz w:val="22"/>
          <w:szCs w:val="22"/>
        </w:rPr>
        <w:t>.</w:t>
      </w:r>
      <w:r w:rsidRPr="00763F76">
        <w:rPr>
          <w:rFonts w:ascii="Avenir Next LT Pro" w:hAnsi="Avenir Next LT Pro"/>
          <w:sz w:val="22"/>
          <w:szCs w:val="22"/>
        </w:rPr>
        <w:t xml:space="preserve"> 3</w:t>
      </w:r>
      <w:r w:rsidRPr="00763F76">
        <w:rPr>
          <w:rFonts w:ascii="Avenir Next LT Pro" w:hAnsi="Avenir Next LT Pro"/>
          <w:sz w:val="22"/>
          <w:szCs w:val="22"/>
          <w:vertAlign w:val="superscript"/>
        </w:rPr>
        <w:t>rd</w:t>
      </w:r>
      <w:r w:rsidRPr="00763F76">
        <w:rPr>
          <w:rFonts w:ascii="Avenir Next LT Pro" w:hAnsi="Avenir Next LT Pro"/>
          <w:sz w:val="22"/>
          <w:szCs w:val="22"/>
        </w:rPr>
        <w:t xml:space="preserve"> Edition.</w:t>
      </w:r>
      <w:r w:rsidRPr="00A065D0">
        <w:rPr>
          <w:rFonts w:ascii="Avenir Next LT Pro" w:hAnsi="Avenir Next LT Pro"/>
          <w:sz w:val="22"/>
          <w:szCs w:val="22"/>
        </w:rPr>
        <w:t xml:space="preserve"> Thomas Nelson</w:t>
      </w:r>
      <w:r w:rsidRPr="00A065D0">
        <w:rPr>
          <w:sz w:val="22"/>
          <w:szCs w:val="22"/>
        </w:rPr>
        <w:t xml:space="preserve">. </w:t>
      </w:r>
    </w:p>
    <w:p w14:paraId="7EBB5ED7" w14:textId="4A06FF8B" w:rsidR="00F01AD8" w:rsidRPr="00EA345A" w:rsidRDefault="00F01AD8" w:rsidP="00EA345A">
      <w:pPr>
        <w:rPr>
          <w:rFonts w:ascii="Avenir Next LT Pro" w:hAnsi="Avenir Next LT Pro"/>
          <w:b/>
          <w:bCs/>
          <w:color w:val="000000"/>
        </w:rPr>
      </w:pPr>
    </w:p>
    <w:sectPr w:rsidR="00F01AD8" w:rsidRPr="00EA345A" w:rsidSect="00F64890">
      <w:headerReference w:type="default" r:id="rId10"/>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83EBB" w14:textId="77777777" w:rsidR="00AF608A" w:rsidRDefault="00AF608A" w:rsidP="00515689">
      <w:r>
        <w:separator/>
      </w:r>
    </w:p>
  </w:endnote>
  <w:endnote w:type="continuationSeparator" w:id="0">
    <w:p w14:paraId="2AA25C12" w14:textId="77777777" w:rsidR="00AF608A" w:rsidRDefault="00AF608A" w:rsidP="00515689">
      <w:r>
        <w:continuationSeparator/>
      </w:r>
    </w:p>
  </w:endnote>
  <w:endnote w:type="continuationNotice" w:id="1">
    <w:p w14:paraId="37D47B29" w14:textId="77777777" w:rsidR="00AF608A" w:rsidRDefault="00AF6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2AFF0FB2-6D8F-A548-A7C5-0F7F5FF24D69}"/>
  </w:font>
  <w:font w:name="Times New Roman">
    <w:panose1 w:val="02020603050405020304"/>
    <w:charset w:val="00"/>
    <w:family w:val="roman"/>
    <w:pitch w:val="variable"/>
    <w:sig w:usb0="E0002EFF" w:usb1="C000785B" w:usb2="00000009" w:usb3="00000000" w:csb0="000001FF" w:csb1="00000000"/>
    <w:embedRegular r:id="rId2" w:fontKey="{B768EFB2-F8FE-334D-BC14-9EF6ABB301CD}"/>
    <w:embedBold r:id="rId3" w:fontKey="{39BDE276-B0DC-CF40-A7C8-B5A6A4EC4E6B}"/>
    <w:embedItalic r:id="rId4" w:fontKey="{04B9ED8B-2520-3641-8BA5-1B0A2BD3C830}"/>
    <w:embedBoldItalic r:id="rId5" w:fontKey="{FAF93994-8DDB-0F4D-A480-D9A270754892}"/>
  </w:font>
  <w:font w:name="Courier New">
    <w:panose1 w:val="02070309020205020404"/>
    <w:charset w:val="00"/>
    <w:family w:val="modern"/>
    <w:pitch w:val="fixed"/>
    <w:sig w:usb0="E0002AFF" w:usb1="C0007843" w:usb2="00000009" w:usb3="00000000" w:csb0="000001FF" w:csb1="00000000"/>
    <w:embedRegular r:id="rId6" w:fontKey="{9D3DF6DB-8FEB-7240-A4DD-8118190D8C71}"/>
  </w:font>
  <w:font w:name="Wingdings">
    <w:panose1 w:val="05000000000000000000"/>
    <w:charset w:val="4D"/>
    <w:family w:val="decorative"/>
    <w:pitch w:val="variable"/>
    <w:sig w:usb0="00000003" w:usb1="00000000" w:usb2="00000000" w:usb3="00000000" w:csb0="80000001" w:csb1="00000000"/>
    <w:embedRegular r:id="rId7" w:fontKey="{F1E68D5F-DC58-7341-83F3-54774958B805}"/>
  </w:font>
  <w:font w:name="Avenir Next LT Pro">
    <w:panose1 w:val="020B0504020202020204"/>
    <w:charset w:val="4D"/>
    <w:family w:val="swiss"/>
    <w:pitch w:val="variable"/>
    <w:sig w:usb0="800000EF" w:usb1="5000204A" w:usb2="00000000" w:usb3="00000000" w:csb0="00000093" w:csb1="00000000"/>
    <w:embedRegular r:id="rId8" w:fontKey="{35EC5256-949F-2649-A0EA-E28F70D6D3FB}"/>
    <w:embedBold r:id="rId9" w:fontKey="{8E125978-181D-9A43-90C8-4ED8569B6B2C}"/>
    <w:embedItalic r:id="rId10" w:fontKey="{373DD0D9-E670-8944-822E-8FD15B4D97E1}"/>
  </w:font>
  <w:font w:name="Myriad Pro">
    <w:altName w:val="Calibri"/>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embedRegular r:id="rId11" w:fontKey="{CEA1A2AE-FE07-8442-8E9C-4C456A275394}"/>
  </w:font>
  <w:font w:name="Helvetica Neue">
    <w:altName w:val="Helvetica Neue"/>
    <w:panose1 w:val="02000503000000020004"/>
    <w:charset w:val="00"/>
    <w:family w:val="auto"/>
    <w:pitch w:val="variable"/>
    <w:sig w:usb0="E50002FF" w:usb1="500079DB" w:usb2="00000010" w:usb3="00000000" w:csb0="0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Myriad Pro Black">
    <w:altName w:val="Calibri"/>
    <w:panose1 w:val="020B0903030403020204"/>
    <w:charset w:val="00"/>
    <w:family w:val="swiss"/>
    <w:notTrueType/>
    <w:pitch w:val="variable"/>
    <w:sig w:usb0="A00002AF" w:usb1="5000204B" w:usb2="00000000" w:usb3="00000000" w:csb0="0000019F" w:csb1="00000000"/>
  </w:font>
  <w:font w:name="Helvetica Neue Thin">
    <w:altName w:val="HELVETICA NEUE THIN"/>
    <w:panose1 w:val="020B0403020202020204"/>
    <w:charset w:val="00"/>
    <w:family w:val="swiss"/>
    <w:pitch w:val="variable"/>
    <w:sig w:usb0="E00002EF" w:usb1="5000205B" w:usb2="00000002" w:usb3="00000000" w:csb0="0000009F" w:csb1="00000000"/>
  </w:font>
  <w:font w:name="HELVETICA NEUE CONDENSED BLACK">
    <w:panose1 w:val="02000A06000000020004"/>
    <w:charset w:val="00"/>
    <w:family w:val="auto"/>
    <w:pitch w:val="variable"/>
    <w:sig w:usb0="A00002FF" w:usb1="5000205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9" w:fontKey="{E4AECAFC-2D26-D24B-AA40-607BE0B4A730}"/>
    <w:embedBold r:id="rId20" w:fontKey="{C0689BE1-1DC0-7E46-BAB3-D5C8FAADDAED}"/>
    <w:embedItalic r:id="rId21" w:fontKey="{7F8DECFF-AD70-6547-BC75-73DF9B3431B9}"/>
  </w:font>
  <w:font w:name="Times">
    <w:altName w:val="Times"/>
    <w:panose1 w:val="00000500000000020000"/>
    <w:charset w:val="00"/>
    <w:family w:val="auto"/>
    <w:pitch w:val="variable"/>
    <w:sig w:usb0="E00002FF" w:usb1="5000205A" w:usb2="00000000" w:usb3="00000000" w:csb0="0000019F" w:csb1="00000000"/>
  </w:font>
  <w:font w:name="Avenir Book">
    <w:altName w:val="Avenir Book"/>
    <w:panose1 w:val="02000503020000020003"/>
    <w:charset w:val="00"/>
    <w:family w:val="auto"/>
    <w:pitch w:val="variable"/>
    <w:sig w:usb0="800000AF" w:usb1="5000204A" w:usb2="00000000" w:usb3="00000000" w:csb0="0000009B" w:csb1="00000000"/>
    <w:embedRegular r:id="rId24" w:fontKey="{460AB326-37EE-F341-AA3F-B7E58A15887D}"/>
    <w:embedBold r:id="rId25" w:fontKey="{D4694E03-761D-114C-ACE9-3A5DBDD43D16}"/>
    <w:embedItalic r:id="rId26" w:fontKey="{4AB5868C-CD76-D14F-840F-773CE30102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27002522"/>
      <w:docPartObj>
        <w:docPartGallery w:val="Page Numbers (Bottom of Page)"/>
        <w:docPartUnique/>
      </w:docPartObj>
    </w:sdtPr>
    <w:sdtEndPr>
      <w:rPr>
        <w:rStyle w:val="PageNumber"/>
      </w:rPr>
    </w:sdtEndPr>
    <w:sdtContent>
      <w:p w14:paraId="2E32FFDF" w14:textId="0361EA67" w:rsidR="00F01AD8" w:rsidRDefault="00F01AD8" w:rsidP="00D265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603369" w14:textId="77777777" w:rsidR="00F01AD8" w:rsidRDefault="00F01A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5392757"/>
      <w:docPartObj>
        <w:docPartGallery w:val="Page Numbers (Bottom of Page)"/>
        <w:docPartUnique/>
      </w:docPartObj>
    </w:sdtPr>
    <w:sdtEndPr>
      <w:rPr>
        <w:rStyle w:val="PageNumber"/>
      </w:rPr>
    </w:sdtEndPr>
    <w:sdtContent>
      <w:p w14:paraId="760E180A" w14:textId="6F964247" w:rsidR="00F01AD8" w:rsidRDefault="00F01AD8" w:rsidP="00D265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96569E" w14:textId="77777777" w:rsidR="00F01AD8" w:rsidRDefault="00F01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4215A" w14:textId="77777777" w:rsidR="00AF608A" w:rsidRDefault="00AF608A" w:rsidP="00515689">
      <w:r>
        <w:separator/>
      </w:r>
    </w:p>
  </w:footnote>
  <w:footnote w:type="continuationSeparator" w:id="0">
    <w:p w14:paraId="53BBA9FF" w14:textId="77777777" w:rsidR="00AF608A" w:rsidRDefault="00AF608A" w:rsidP="00515689">
      <w:r>
        <w:continuationSeparator/>
      </w:r>
    </w:p>
  </w:footnote>
  <w:footnote w:type="continuationNotice" w:id="1">
    <w:p w14:paraId="70CFAA82" w14:textId="77777777" w:rsidR="00AF608A" w:rsidRDefault="00AF608A"/>
  </w:footnote>
  <w:footnote w:id="2">
    <w:p w14:paraId="28E11299" w14:textId="41A737CB" w:rsidR="00763F76" w:rsidRDefault="00763F76">
      <w:pPr>
        <w:pStyle w:val="FootnoteText"/>
      </w:pPr>
      <w:bookmarkStart w:id="1" w:name="docs-internal-guid-721e27fd-f90f-c3a8-86"/>
      <w:bookmarkEnd w:id="1"/>
      <w:r>
        <w:rPr>
          <w:rStyle w:val="FootnoteReference"/>
        </w:rPr>
        <w:footnoteRef/>
      </w:r>
      <w:r>
        <w:t xml:space="preserve"> C</w:t>
      </w:r>
      <w:r w:rsidRPr="00455F6A">
        <w:rPr>
          <w:rFonts w:ascii="Times" w:hAnsi="Times"/>
          <w:szCs w:val="20"/>
        </w:rPr>
        <w:t xml:space="preserve">ornelius Tacitus, </w:t>
      </w:r>
      <w:r w:rsidRPr="00455F6A">
        <w:rPr>
          <w:rFonts w:ascii="Times" w:hAnsi="Times"/>
          <w:i/>
          <w:iCs/>
          <w:szCs w:val="20"/>
        </w:rPr>
        <w:t>The Annals: The Reigns of Tiberius, Claudius, and Nero</w:t>
      </w:r>
      <w:r w:rsidRPr="00455F6A">
        <w:rPr>
          <w:rFonts w:ascii="Times" w:hAnsi="Times"/>
          <w:szCs w:val="20"/>
        </w:rPr>
        <w:t>, Oxford World’s Classics (Oxford</w:t>
      </w:r>
      <w:r w:rsidRPr="00455F6A">
        <w:rPr>
          <w:szCs w:val="20"/>
        </w:rPr>
        <w:t> </w:t>
      </w:r>
      <w:r w:rsidRPr="00455F6A">
        <w:rPr>
          <w:rFonts w:ascii="Times" w:hAnsi="Times"/>
          <w:szCs w:val="20"/>
        </w:rPr>
        <w:t>; New York: Oxford University Press, 2008), 359.</w:t>
      </w:r>
    </w:p>
  </w:footnote>
  <w:footnote w:id="3">
    <w:p w14:paraId="754382F2" w14:textId="77777777" w:rsidR="00C861A4" w:rsidRDefault="00C861A4" w:rsidP="00C861A4">
      <w:r>
        <w:rPr>
          <w:color w:val="00000A"/>
          <w:sz w:val="13"/>
        </w:rPr>
        <w:footnoteRef/>
      </w:r>
      <w:r>
        <w:rPr>
          <w:color w:val="00000A"/>
          <w:sz w:val="13"/>
        </w:rPr>
        <w:tab/>
        <w:t xml:space="preserve">Pliny the Younger, </w:t>
      </w:r>
      <w:r>
        <w:rPr>
          <w:i/>
          <w:color w:val="00000A"/>
          <w:sz w:val="13"/>
        </w:rPr>
        <w:t>Letters</w:t>
      </w:r>
      <w:r>
        <w:rPr>
          <w:color w:val="00000A"/>
        </w:rPr>
        <w:t xml:space="preserve"> </w:t>
      </w:r>
      <w:r>
        <w:rPr>
          <w:color w:val="00000A"/>
          <w:sz w:val="13"/>
        </w:rPr>
        <w:t>x.96.  AD112</w:t>
      </w:r>
    </w:p>
    <w:p w14:paraId="3A036A30" w14:textId="77777777" w:rsidR="00C861A4" w:rsidRDefault="00C861A4" w:rsidP="00C861A4">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DD4AD" w14:textId="6387E2FE" w:rsidR="00515689" w:rsidRDefault="008F39D5" w:rsidP="00A43A52">
    <w:pPr>
      <w:pStyle w:val="Header"/>
      <w:jc w:val="right"/>
    </w:pPr>
    <w:r>
      <w:rPr>
        <w:noProof/>
      </w:rPr>
      <w:drawing>
        <wp:inline distT="0" distB="0" distL="0" distR="0" wp14:anchorId="6F1C0FE0" wp14:editId="2299E9E8">
          <wp:extent cx="1962899" cy="110680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E CLASS.png"/>
                  <pic:cNvPicPr/>
                </pic:nvPicPr>
                <pic:blipFill>
                  <a:blip r:embed="rId1">
                    <a:extLst>
                      <a:ext uri="{28A0092B-C50C-407E-A947-70E740481C1C}">
                        <a14:useLocalDpi xmlns:a14="http://schemas.microsoft.com/office/drawing/2010/main" val="0"/>
                      </a:ext>
                    </a:extLst>
                  </a:blip>
                  <a:stretch>
                    <a:fillRect/>
                  </a:stretch>
                </pic:blipFill>
                <pic:spPr>
                  <a:xfrm>
                    <a:off x="0" y="0"/>
                    <a:ext cx="2054980" cy="11587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C3ED8"/>
    <w:multiLevelType w:val="hybridMultilevel"/>
    <w:tmpl w:val="369A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D369C"/>
    <w:multiLevelType w:val="multilevel"/>
    <w:tmpl w:val="77149C1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F0F60"/>
    <w:multiLevelType w:val="hybridMultilevel"/>
    <w:tmpl w:val="223CB840"/>
    <w:lvl w:ilvl="0" w:tplc="245060B4">
      <w:start w:val="1"/>
      <w:numFmt w:val="lowerRoman"/>
      <w:lvlText w:val="%1."/>
      <w:lvlJc w:val="right"/>
      <w:pPr>
        <w:ind w:left="2160" w:hanging="18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97285"/>
    <w:multiLevelType w:val="hybridMultilevel"/>
    <w:tmpl w:val="6F9C51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2307B"/>
    <w:multiLevelType w:val="multilevel"/>
    <w:tmpl w:val="2B604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CD5EAE"/>
    <w:multiLevelType w:val="hybridMultilevel"/>
    <w:tmpl w:val="DA6E46A0"/>
    <w:lvl w:ilvl="0" w:tplc="04090003">
      <w:start w:val="1"/>
      <w:numFmt w:val="bullet"/>
      <w:lvlText w:val="o"/>
      <w:lvlJc w:val="left"/>
      <w:pPr>
        <w:ind w:left="1853" w:hanging="360"/>
      </w:pPr>
      <w:rPr>
        <w:rFonts w:ascii="Courier New" w:hAnsi="Courier New" w:cs="Courier New" w:hint="default"/>
      </w:rPr>
    </w:lvl>
    <w:lvl w:ilvl="1" w:tplc="04090019" w:tentative="1">
      <w:start w:val="1"/>
      <w:numFmt w:val="lowerLetter"/>
      <w:lvlText w:val="%2."/>
      <w:lvlJc w:val="left"/>
      <w:pPr>
        <w:ind w:left="2573" w:hanging="360"/>
      </w:pPr>
    </w:lvl>
    <w:lvl w:ilvl="2" w:tplc="0409001B" w:tentative="1">
      <w:start w:val="1"/>
      <w:numFmt w:val="lowerRoman"/>
      <w:lvlText w:val="%3."/>
      <w:lvlJc w:val="right"/>
      <w:pPr>
        <w:ind w:left="3293" w:hanging="180"/>
      </w:pPr>
    </w:lvl>
    <w:lvl w:ilvl="3" w:tplc="0409000F" w:tentative="1">
      <w:start w:val="1"/>
      <w:numFmt w:val="decimal"/>
      <w:lvlText w:val="%4."/>
      <w:lvlJc w:val="left"/>
      <w:pPr>
        <w:ind w:left="4013" w:hanging="360"/>
      </w:pPr>
    </w:lvl>
    <w:lvl w:ilvl="4" w:tplc="04090019" w:tentative="1">
      <w:start w:val="1"/>
      <w:numFmt w:val="lowerLetter"/>
      <w:lvlText w:val="%5."/>
      <w:lvlJc w:val="left"/>
      <w:pPr>
        <w:ind w:left="4733" w:hanging="360"/>
      </w:pPr>
    </w:lvl>
    <w:lvl w:ilvl="5" w:tplc="0409001B" w:tentative="1">
      <w:start w:val="1"/>
      <w:numFmt w:val="lowerRoman"/>
      <w:lvlText w:val="%6."/>
      <w:lvlJc w:val="right"/>
      <w:pPr>
        <w:ind w:left="5453" w:hanging="180"/>
      </w:pPr>
    </w:lvl>
    <w:lvl w:ilvl="6" w:tplc="0409000F" w:tentative="1">
      <w:start w:val="1"/>
      <w:numFmt w:val="decimal"/>
      <w:lvlText w:val="%7."/>
      <w:lvlJc w:val="left"/>
      <w:pPr>
        <w:ind w:left="6173" w:hanging="360"/>
      </w:pPr>
    </w:lvl>
    <w:lvl w:ilvl="7" w:tplc="04090019" w:tentative="1">
      <w:start w:val="1"/>
      <w:numFmt w:val="lowerLetter"/>
      <w:lvlText w:val="%8."/>
      <w:lvlJc w:val="left"/>
      <w:pPr>
        <w:ind w:left="6893" w:hanging="360"/>
      </w:pPr>
    </w:lvl>
    <w:lvl w:ilvl="8" w:tplc="0409001B" w:tentative="1">
      <w:start w:val="1"/>
      <w:numFmt w:val="lowerRoman"/>
      <w:lvlText w:val="%9."/>
      <w:lvlJc w:val="right"/>
      <w:pPr>
        <w:ind w:left="7613" w:hanging="180"/>
      </w:pPr>
    </w:lvl>
  </w:abstractNum>
  <w:abstractNum w:abstractNumId="6" w15:restartNumberingAfterBreak="0">
    <w:nsid w:val="1FF52791"/>
    <w:multiLevelType w:val="multilevel"/>
    <w:tmpl w:val="409C16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410871"/>
    <w:multiLevelType w:val="hybridMultilevel"/>
    <w:tmpl w:val="77C8CFA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C902FA"/>
    <w:multiLevelType w:val="hybridMultilevel"/>
    <w:tmpl w:val="BE1A977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EF0369"/>
    <w:multiLevelType w:val="hybridMultilevel"/>
    <w:tmpl w:val="F474A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E0A72"/>
    <w:multiLevelType w:val="hybridMultilevel"/>
    <w:tmpl w:val="5274A476"/>
    <w:lvl w:ilvl="0" w:tplc="F6CA366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243C6E"/>
    <w:multiLevelType w:val="multilevel"/>
    <w:tmpl w:val="1F94BB5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4944FE2"/>
    <w:multiLevelType w:val="hybridMultilevel"/>
    <w:tmpl w:val="55CA8B08"/>
    <w:lvl w:ilvl="0" w:tplc="6F125EA4">
      <w:start w:val="4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802D35"/>
    <w:multiLevelType w:val="multilevel"/>
    <w:tmpl w:val="E9C23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441430"/>
    <w:multiLevelType w:val="hybridMultilevel"/>
    <w:tmpl w:val="706695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973AE9"/>
    <w:multiLevelType w:val="hybridMultilevel"/>
    <w:tmpl w:val="5906B3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AB746B4"/>
    <w:multiLevelType w:val="multilevel"/>
    <w:tmpl w:val="64F457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D535D9B"/>
    <w:multiLevelType w:val="hybridMultilevel"/>
    <w:tmpl w:val="974245E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3387127"/>
    <w:multiLevelType w:val="multilevel"/>
    <w:tmpl w:val="6CD6C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AD72F2"/>
    <w:multiLevelType w:val="multilevel"/>
    <w:tmpl w:val="EAFA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CC0F79"/>
    <w:multiLevelType w:val="hybridMultilevel"/>
    <w:tmpl w:val="AB161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510A1B"/>
    <w:multiLevelType w:val="hybridMultilevel"/>
    <w:tmpl w:val="E2D2545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66F4321"/>
    <w:multiLevelType w:val="hybridMultilevel"/>
    <w:tmpl w:val="362224C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3" w15:restartNumberingAfterBreak="0">
    <w:nsid w:val="48E65F9C"/>
    <w:multiLevelType w:val="hybridMultilevel"/>
    <w:tmpl w:val="04C088E6"/>
    <w:lvl w:ilvl="0" w:tplc="44561224">
      <w:start w:val="1"/>
      <w:numFmt w:val="decimal"/>
      <w:lvlText w:val="%1)"/>
      <w:lvlJc w:val="left"/>
      <w:pPr>
        <w:ind w:left="1493" w:hanging="360"/>
      </w:pPr>
      <w:rPr>
        <w:rFonts w:hint="default"/>
        <w:i w:val="0"/>
        <w:iCs w:val="0"/>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4" w15:restartNumberingAfterBreak="0">
    <w:nsid w:val="4A526D9F"/>
    <w:multiLevelType w:val="multilevel"/>
    <w:tmpl w:val="8A788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5D1EEF"/>
    <w:multiLevelType w:val="hybridMultilevel"/>
    <w:tmpl w:val="7AF486B6"/>
    <w:lvl w:ilvl="0" w:tplc="FF5E84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912A0E"/>
    <w:multiLevelType w:val="multilevel"/>
    <w:tmpl w:val="071E6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B731B7"/>
    <w:multiLevelType w:val="multilevel"/>
    <w:tmpl w:val="E72E6E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E67A91"/>
    <w:multiLevelType w:val="hybridMultilevel"/>
    <w:tmpl w:val="2D70A898"/>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223D64"/>
    <w:multiLevelType w:val="hybridMultilevel"/>
    <w:tmpl w:val="B920AF98"/>
    <w:lvl w:ilvl="0" w:tplc="04090013">
      <w:start w:val="1"/>
      <w:numFmt w:val="upperRoman"/>
      <w:lvlText w:val="%1."/>
      <w:lvlJc w:val="right"/>
      <w:pPr>
        <w:ind w:left="720" w:hanging="360"/>
      </w:pPr>
    </w:lvl>
    <w:lvl w:ilvl="1" w:tplc="4DD442D4">
      <w:start w:val="1"/>
      <w:numFmt w:val="decimal"/>
      <w:lvlText w:val="%2)"/>
      <w:lvlJc w:val="left"/>
      <w:pPr>
        <w:ind w:left="1440" w:hanging="360"/>
      </w:pPr>
      <w:rPr>
        <w:b w:val="0"/>
        <w:bCs w:val="0"/>
      </w:rPr>
    </w:lvl>
    <w:lvl w:ilvl="2" w:tplc="05C82D8E">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800F5F"/>
    <w:multiLevelType w:val="hybridMultilevel"/>
    <w:tmpl w:val="B11C28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A90466"/>
    <w:multiLevelType w:val="hybridMultilevel"/>
    <w:tmpl w:val="F6A25342"/>
    <w:lvl w:ilvl="0" w:tplc="5C268A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850F41"/>
    <w:multiLevelType w:val="hybridMultilevel"/>
    <w:tmpl w:val="E8324616"/>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E50F0B"/>
    <w:multiLevelType w:val="multilevel"/>
    <w:tmpl w:val="714E26A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022419E"/>
    <w:multiLevelType w:val="hybridMultilevel"/>
    <w:tmpl w:val="0BFAB74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12173E2"/>
    <w:multiLevelType w:val="hybridMultilevel"/>
    <w:tmpl w:val="F8965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B32C4D"/>
    <w:multiLevelType w:val="multilevel"/>
    <w:tmpl w:val="DD406D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5746ED5"/>
    <w:multiLevelType w:val="multilevel"/>
    <w:tmpl w:val="65FE6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2F46E1"/>
    <w:multiLevelType w:val="multilevel"/>
    <w:tmpl w:val="CC44E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0B5F1C"/>
    <w:multiLevelType w:val="hybridMultilevel"/>
    <w:tmpl w:val="C2B88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6C40D2"/>
    <w:multiLevelType w:val="multilevel"/>
    <w:tmpl w:val="F370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954778"/>
    <w:multiLevelType w:val="hybridMultilevel"/>
    <w:tmpl w:val="133A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266AA7"/>
    <w:multiLevelType w:val="hybridMultilevel"/>
    <w:tmpl w:val="D910E0E2"/>
    <w:lvl w:ilvl="0" w:tplc="04090013">
      <w:start w:val="1"/>
      <w:numFmt w:val="upperRoman"/>
      <w:lvlText w:val="%1."/>
      <w:lvlJc w:val="right"/>
      <w:pPr>
        <w:ind w:left="540" w:hanging="180"/>
      </w:pPr>
    </w:lvl>
    <w:lvl w:ilvl="1" w:tplc="E71EE886">
      <w:start w:val="1"/>
      <w:numFmt w:val="decimal"/>
      <w:lvlText w:val="%2."/>
      <w:lvlJc w:val="left"/>
      <w:pPr>
        <w:ind w:left="1440" w:hanging="360"/>
      </w:pPr>
      <w:rPr>
        <w:rFonts w:ascii="Avenir Next LT Pro" w:hAnsi="Avenir Next LT Pro" w:hint="default"/>
        <w:b w:val="0"/>
        <w:bCs w:val="0"/>
        <w:sz w:val="24"/>
        <w:szCs w:val="24"/>
      </w:rPr>
    </w:lvl>
    <w:lvl w:ilvl="2" w:tplc="F69C6EB4">
      <w:start w:val="1"/>
      <w:numFmt w:val="lowerRoman"/>
      <w:lvlText w:val="%3."/>
      <w:lvlJc w:val="right"/>
      <w:pPr>
        <w:ind w:left="2160" w:hanging="180"/>
      </w:pPr>
      <w:rPr>
        <w:rFonts w:ascii="Avenir Next LT Pro" w:hAnsi="Avenir Next LT Pro" w:hint="default"/>
        <w:b w:val="0"/>
        <w:bCs w:val="0"/>
        <w:i w:val="0"/>
        <w:iCs w:val="0"/>
        <w:sz w:val="24"/>
        <w:szCs w:val="24"/>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052F24"/>
    <w:multiLevelType w:val="multilevel"/>
    <w:tmpl w:val="72689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0"/>
  </w:num>
  <w:num w:numId="3">
    <w:abstractNumId w:val="0"/>
  </w:num>
  <w:num w:numId="4">
    <w:abstractNumId w:val="8"/>
  </w:num>
  <w:num w:numId="5">
    <w:abstractNumId w:val="39"/>
  </w:num>
  <w:num w:numId="6">
    <w:abstractNumId w:val="41"/>
  </w:num>
  <w:num w:numId="7">
    <w:abstractNumId w:val="35"/>
  </w:num>
  <w:num w:numId="8">
    <w:abstractNumId w:val="22"/>
  </w:num>
  <w:num w:numId="9">
    <w:abstractNumId w:val="23"/>
  </w:num>
  <w:num w:numId="10">
    <w:abstractNumId w:val="5"/>
  </w:num>
  <w:num w:numId="11">
    <w:abstractNumId w:val="42"/>
  </w:num>
  <w:num w:numId="12">
    <w:abstractNumId w:val="14"/>
  </w:num>
  <w:num w:numId="13">
    <w:abstractNumId w:val="7"/>
  </w:num>
  <w:num w:numId="14">
    <w:abstractNumId w:val="28"/>
  </w:num>
  <w:num w:numId="15">
    <w:abstractNumId w:val="17"/>
  </w:num>
  <w:num w:numId="16">
    <w:abstractNumId w:val="34"/>
  </w:num>
  <w:num w:numId="17">
    <w:abstractNumId w:val="15"/>
  </w:num>
  <w:num w:numId="18">
    <w:abstractNumId w:val="21"/>
  </w:num>
  <w:num w:numId="19">
    <w:abstractNumId w:val="3"/>
  </w:num>
  <w:num w:numId="20">
    <w:abstractNumId w:val="32"/>
  </w:num>
  <w:num w:numId="21">
    <w:abstractNumId w:val="12"/>
  </w:num>
  <w:num w:numId="22">
    <w:abstractNumId w:val="10"/>
  </w:num>
  <w:num w:numId="23">
    <w:abstractNumId w:val="31"/>
  </w:num>
  <w:num w:numId="24">
    <w:abstractNumId w:val="16"/>
  </w:num>
  <w:num w:numId="25">
    <w:abstractNumId w:val="40"/>
  </w:num>
  <w:num w:numId="26">
    <w:abstractNumId w:val="11"/>
  </w:num>
  <w:num w:numId="27">
    <w:abstractNumId w:val="6"/>
  </w:num>
  <w:num w:numId="28">
    <w:abstractNumId w:val="19"/>
  </w:num>
  <w:num w:numId="29">
    <w:abstractNumId w:val="13"/>
  </w:num>
  <w:num w:numId="30">
    <w:abstractNumId w:val="26"/>
  </w:num>
  <w:num w:numId="31">
    <w:abstractNumId w:val="1"/>
  </w:num>
  <w:num w:numId="32">
    <w:abstractNumId w:val="24"/>
  </w:num>
  <w:num w:numId="33">
    <w:abstractNumId w:val="27"/>
  </w:num>
  <w:num w:numId="34">
    <w:abstractNumId w:val="43"/>
  </w:num>
  <w:num w:numId="35">
    <w:abstractNumId w:val="4"/>
  </w:num>
  <w:num w:numId="36">
    <w:abstractNumId w:val="18"/>
  </w:num>
  <w:num w:numId="37">
    <w:abstractNumId w:val="33"/>
  </w:num>
  <w:num w:numId="38">
    <w:abstractNumId w:val="37"/>
  </w:num>
  <w:num w:numId="39">
    <w:abstractNumId w:val="2"/>
  </w:num>
  <w:num w:numId="40">
    <w:abstractNumId w:val="38"/>
  </w:num>
  <w:num w:numId="41">
    <w:abstractNumId w:val="25"/>
  </w:num>
  <w:num w:numId="42">
    <w:abstractNumId w:val="29"/>
  </w:num>
  <w:num w:numId="43">
    <w:abstractNumId w:val="36"/>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F8"/>
    <w:rsid w:val="0000156C"/>
    <w:rsid w:val="00014273"/>
    <w:rsid w:val="000168EA"/>
    <w:rsid w:val="00016F5C"/>
    <w:rsid w:val="0002581E"/>
    <w:rsid w:val="00027A52"/>
    <w:rsid w:val="000329C3"/>
    <w:rsid w:val="00040BB4"/>
    <w:rsid w:val="00043025"/>
    <w:rsid w:val="00043E46"/>
    <w:rsid w:val="0005208E"/>
    <w:rsid w:val="00071952"/>
    <w:rsid w:val="000744B0"/>
    <w:rsid w:val="000773D0"/>
    <w:rsid w:val="00085076"/>
    <w:rsid w:val="00094D5F"/>
    <w:rsid w:val="000A4828"/>
    <w:rsid w:val="000A7C23"/>
    <w:rsid w:val="000B3666"/>
    <w:rsid w:val="000B6C9D"/>
    <w:rsid w:val="000C29BD"/>
    <w:rsid w:val="000D7786"/>
    <w:rsid w:val="000E067E"/>
    <w:rsid w:val="001012A0"/>
    <w:rsid w:val="00101D5B"/>
    <w:rsid w:val="00112A72"/>
    <w:rsid w:val="001144AE"/>
    <w:rsid w:val="001223CE"/>
    <w:rsid w:val="00132013"/>
    <w:rsid w:val="0013694F"/>
    <w:rsid w:val="00136AAF"/>
    <w:rsid w:val="00146D4F"/>
    <w:rsid w:val="00155904"/>
    <w:rsid w:val="00160A7B"/>
    <w:rsid w:val="00163C16"/>
    <w:rsid w:val="00173C3D"/>
    <w:rsid w:val="00181451"/>
    <w:rsid w:val="00183370"/>
    <w:rsid w:val="001846BC"/>
    <w:rsid w:val="001B1A30"/>
    <w:rsid w:val="001C41C5"/>
    <w:rsid w:val="00200D86"/>
    <w:rsid w:val="0020644C"/>
    <w:rsid w:val="002151E7"/>
    <w:rsid w:val="00216253"/>
    <w:rsid w:val="00230E2D"/>
    <w:rsid w:val="0023130F"/>
    <w:rsid w:val="00231812"/>
    <w:rsid w:val="00231B32"/>
    <w:rsid w:val="0026086A"/>
    <w:rsid w:val="002733E0"/>
    <w:rsid w:val="00286F6B"/>
    <w:rsid w:val="00287594"/>
    <w:rsid w:val="00292BC9"/>
    <w:rsid w:val="00295F5A"/>
    <w:rsid w:val="002961DA"/>
    <w:rsid w:val="00296B39"/>
    <w:rsid w:val="002971FC"/>
    <w:rsid w:val="002D7BC2"/>
    <w:rsid w:val="002E6F16"/>
    <w:rsid w:val="002F1631"/>
    <w:rsid w:val="002F2B28"/>
    <w:rsid w:val="002F73A0"/>
    <w:rsid w:val="00314DB0"/>
    <w:rsid w:val="00320539"/>
    <w:rsid w:val="003208CF"/>
    <w:rsid w:val="0032162C"/>
    <w:rsid w:val="00322378"/>
    <w:rsid w:val="00347F3D"/>
    <w:rsid w:val="0036108B"/>
    <w:rsid w:val="00384D03"/>
    <w:rsid w:val="00384F53"/>
    <w:rsid w:val="003876F2"/>
    <w:rsid w:val="00387ED7"/>
    <w:rsid w:val="00391B91"/>
    <w:rsid w:val="00391CE3"/>
    <w:rsid w:val="00395206"/>
    <w:rsid w:val="003952F2"/>
    <w:rsid w:val="003955C2"/>
    <w:rsid w:val="003A0472"/>
    <w:rsid w:val="003A488A"/>
    <w:rsid w:val="003C04BE"/>
    <w:rsid w:val="003D6037"/>
    <w:rsid w:val="003D6E5E"/>
    <w:rsid w:val="003E0735"/>
    <w:rsid w:val="003E3C2D"/>
    <w:rsid w:val="003E656A"/>
    <w:rsid w:val="003F1264"/>
    <w:rsid w:val="003F16F4"/>
    <w:rsid w:val="003F2977"/>
    <w:rsid w:val="00400125"/>
    <w:rsid w:val="00417379"/>
    <w:rsid w:val="0042477B"/>
    <w:rsid w:val="00430A2A"/>
    <w:rsid w:val="00436D0F"/>
    <w:rsid w:val="00473242"/>
    <w:rsid w:val="004765BE"/>
    <w:rsid w:val="004801BD"/>
    <w:rsid w:val="004A2E79"/>
    <w:rsid w:val="004A4F6C"/>
    <w:rsid w:val="004A6F24"/>
    <w:rsid w:val="004C46C1"/>
    <w:rsid w:val="004C62C2"/>
    <w:rsid w:val="004E321B"/>
    <w:rsid w:val="004E535E"/>
    <w:rsid w:val="004E5704"/>
    <w:rsid w:val="004F0873"/>
    <w:rsid w:val="00503D2A"/>
    <w:rsid w:val="005119D8"/>
    <w:rsid w:val="00515689"/>
    <w:rsid w:val="00520FFD"/>
    <w:rsid w:val="00553631"/>
    <w:rsid w:val="0057321A"/>
    <w:rsid w:val="00577B11"/>
    <w:rsid w:val="00580DD8"/>
    <w:rsid w:val="00585F47"/>
    <w:rsid w:val="005872A0"/>
    <w:rsid w:val="005B3EB8"/>
    <w:rsid w:val="005D2120"/>
    <w:rsid w:val="005E26A8"/>
    <w:rsid w:val="005F0A4F"/>
    <w:rsid w:val="005F2DB0"/>
    <w:rsid w:val="005F3C58"/>
    <w:rsid w:val="00600D52"/>
    <w:rsid w:val="00601C16"/>
    <w:rsid w:val="00614358"/>
    <w:rsid w:val="00617A5A"/>
    <w:rsid w:val="00630554"/>
    <w:rsid w:val="00635D52"/>
    <w:rsid w:val="006460B3"/>
    <w:rsid w:val="006618A2"/>
    <w:rsid w:val="00667333"/>
    <w:rsid w:val="006771B1"/>
    <w:rsid w:val="0069183B"/>
    <w:rsid w:val="00691BA5"/>
    <w:rsid w:val="006B551E"/>
    <w:rsid w:val="006C1C2F"/>
    <w:rsid w:val="006C2003"/>
    <w:rsid w:val="006C2CAA"/>
    <w:rsid w:val="006C4317"/>
    <w:rsid w:val="006D3734"/>
    <w:rsid w:val="006D7BD6"/>
    <w:rsid w:val="006E2697"/>
    <w:rsid w:val="006E59F5"/>
    <w:rsid w:val="006E605A"/>
    <w:rsid w:val="006E7DA8"/>
    <w:rsid w:val="006F7746"/>
    <w:rsid w:val="007039B5"/>
    <w:rsid w:val="00715429"/>
    <w:rsid w:val="00715D15"/>
    <w:rsid w:val="007216E7"/>
    <w:rsid w:val="00721B2C"/>
    <w:rsid w:val="00734D89"/>
    <w:rsid w:val="007361F8"/>
    <w:rsid w:val="00741AEB"/>
    <w:rsid w:val="00743B8B"/>
    <w:rsid w:val="007464A1"/>
    <w:rsid w:val="0075785D"/>
    <w:rsid w:val="00763F76"/>
    <w:rsid w:val="00767706"/>
    <w:rsid w:val="007743C1"/>
    <w:rsid w:val="00783D00"/>
    <w:rsid w:val="007A77C7"/>
    <w:rsid w:val="007B1322"/>
    <w:rsid w:val="007B37DC"/>
    <w:rsid w:val="007C5AE6"/>
    <w:rsid w:val="007D2DB4"/>
    <w:rsid w:val="007E05AA"/>
    <w:rsid w:val="007E6B29"/>
    <w:rsid w:val="007F663F"/>
    <w:rsid w:val="00800C09"/>
    <w:rsid w:val="00806E6F"/>
    <w:rsid w:val="008106E7"/>
    <w:rsid w:val="00810DF9"/>
    <w:rsid w:val="008133D5"/>
    <w:rsid w:val="00823F69"/>
    <w:rsid w:val="00834CD9"/>
    <w:rsid w:val="0084404A"/>
    <w:rsid w:val="00844EA7"/>
    <w:rsid w:val="0085295C"/>
    <w:rsid w:val="008601A9"/>
    <w:rsid w:val="00862BCA"/>
    <w:rsid w:val="0087662A"/>
    <w:rsid w:val="00876724"/>
    <w:rsid w:val="008A1221"/>
    <w:rsid w:val="008A468D"/>
    <w:rsid w:val="008B3665"/>
    <w:rsid w:val="008B4962"/>
    <w:rsid w:val="008D2D7D"/>
    <w:rsid w:val="008E74B1"/>
    <w:rsid w:val="008F39D5"/>
    <w:rsid w:val="00905F67"/>
    <w:rsid w:val="00911D97"/>
    <w:rsid w:val="00915D40"/>
    <w:rsid w:val="00922FD8"/>
    <w:rsid w:val="0092435B"/>
    <w:rsid w:val="00924BB2"/>
    <w:rsid w:val="009260D2"/>
    <w:rsid w:val="00940799"/>
    <w:rsid w:val="00953426"/>
    <w:rsid w:val="00976B1F"/>
    <w:rsid w:val="009805BB"/>
    <w:rsid w:val="00982E0B"/>
    <w:rsid w:val="00987C82"/>
    <w:rsid w:val="00995EBC"/>
    <w:rsid w:val="009A1D30"/>
    <w:rsid w:val="009A24CA"/>
    <w:rsid w:val="009A78E5"/>
    <w:rsid w:val="009B65D0"/>
    <w:rsid w:val="009C2AE9"/>
    <w:rsid w:val="009C45D4"/>
    <w:rsid w:val="009D1683"/>
    <w:rsid w:val="009D515B"/>
    <w:rsid w:val="009E5E54"/>
    <w:rsid w:val="009E73BF"/>
    <w:rsid w:val="009F44E3"/>
    <w:rsid w:val="00A0048C"/>
    <w:rsid w:val="00A01039"/>
    <w:rsid w:val="00A04370"/>
    <w:rsid w:val="00A065D0"/>
    <w:rsid w:val="00A17AE9"/>
    <w:rsid w:val="00A23112"/>
    <w:rsid w:val="00A3536A"/>
    <w:rsid w:val="00A43A52"/>
    <w:rsid w:val="00A64D5D"/>
    <w:rsid w:val="00A84201"/>
    <w:rsid w:val="00A87CDF"/>
    <w:rsid w:val="00A978BA"/>
    <w:rsid w:val="00AA12A8"/>
    <w:rsid w:val="00AA5334"/>
    <w:rsid w:val="00AA64F7"/>
    <w:rsid w:val="00AA6820"/>
    <w:rsid w:val="00AA7BB0"/>
    <w:rsid w:val="00AB1470"/>
    <w:rsid w:val="00AB4CDC"/>
    <w:rsid w:val="00AB65C2"/>
    <w:rsid w:val="00AB749D"/>
    <w:rsid w:val="00AC49A3"/>
    <w:rsid w:val="00AE5335"/>
    <w:rsid w:val="00AE6503"/>
    <w:rsid w:val="00AF2267"/>
    <w:rsid w:val="00AF608A"/>
    <w:rsid w:val="00B1514C"/>
    <w:rsid w:val="00B151C6"/>
    <w:rsid w:val="00B241FE"/>
    <w:rsid w:val="00B368B0"/>
    <w:rsid w:val="00B46FEA"/>
    <w:rsid w:val="00B5323A"/>
    <w:rsid w:val="00B56F45"/>
    <w:rsid w:val="00B57A67"/>
    <w:rsid w:val="00B60BD1"/>
    <w:rsid w:val="00B6201B"/>
    <w:rsid w:val="00B63D31"/>
    <w:rsid w:val="00B6777C"/>
    <w:rsid w:val="00B737E5"/>
    <w:rsid w:val="00B74869"/>
    <w:rsid w:val="00B74C84"/>
    <w:rsid w:val="00B811FB"/>
    <w:rsid w:val="00B8374A"/>
    <w:rsid w:val="00B96639"/>
    <w:rsid w:val="00B9747D"/>
    <w:rsid w:val="00BA2CE3"/>
    <w:rsid w:val="00BB39BB"/>
    <w:rsid w:val="00BB5530"/>
    <w:rsid w:val="00BC35EF"/>
    <w:rsid w:val="00BC62EB"/>
    <w:rsid w:val="00BC64D3"/>
    <w:rsid w:val="00BE7769"/>
    <w:rsid w:val="00C03F1D"/>
    <w:rsid w:val="00C05D9E"/>
    <w:rsid w:val="00C11B32"/>
    <w:rsid w:val="00C1505D"/>
    <w:rsid w:val="00C24584"/>
    <w:rsid w:val="00C67F68"/>
    <w:rsid w:val="00C72AB2"/>
    <w:rsid w:val="00C82C01"/>
    <w:rsid w:val="00C861A4"/>
    <w:rsid w:val="00CA06DF"/>
    <w:rsid w:val="00CA10E8"/>
    <w:rsid w:val="00CA40C2"/>
    <w:rsid w:val="00CA6059"/>
    <w:rsid w:val="00CA6C7D"/>
    <w:rsid w:val="00CB3B5E"/>
    <w:rsid w:val="00CB3DB6"/>
    <w:rsid w:val="00CC046B"/>
    <w:rsid w:val="00CE1F42"/>
    <w:rsid w:val="00CF2892"/>
    <w:rsid w:val="00D0368F"/>
    <w:rsid w:val="00D264C5"/>
    <w:rsid w:val="00D33EFB"/>
    <w:rsid w:val="00D44DF9"/>
    <w:rsid w:val="00D47D0D"/>
    <w:rsid w:val="00D527D1"/>
    <w:rsid w:val="00D54458"/>
    <w:rsid w:val="00D55D8C"/>
    <w:rsid w:val="00D70C65"/>
    <w:rsid w:val="00D71F30"/>
    <w:rsid w:val="00D763DC"/>
    <w:rsid w:val="00DA7AED"/>
    <w:rsid w:val="00DB09C6"/>
    <w:rsid w:val="00DE7E28"/>
    <w:rsid w:val="00DF771E"/>
    <w:rsid w:val="00E0254E"/>
    <w:rsid w:val="00E04190"/>
    <w:rsid w:val="00E1792B"/>
    <w:rsid w:val="00E230BC"/>
    <w:rsid w:val="00E30807"/>
    <w:rsid w:val="00E30AE9"/>
    <w:rsid w:val="00E35665"/>
    <w:rsid w:val="00E4046F"/>
    <w:rsid w:val="00E42017"/>
    <w:rsid w:val="00E55936"/>
    <w:rsid w:val="00E6199E"/>
    <w:rsid w:val="00E63170"/>
    <w:rsid w:val="00E65619"/>
    <w:rsid w:val="00E6732C"/>
    <w:rsid w:val="00E71554"/>
    <w:rsid w:val="00E729F8"/>
    <w:rsid w:val="00E80848"/>
    <w:rsid w:val="00EA0F40"/>
    <w:rsid w:val="00EA1B32"/>
    <w:rsid w:val="00EA345A"/>
    <w:rsid w:val="00EA79EB"/>
    <w:rsid w:val="00EB0D21"/>
    <w:rsid w:val="00EC4569"/>
    <w:rsid w:val="00ED336C"/>
    <w:rsid w:val="00EF1173"/>
    <w:rsid w:val="00EF372F"/>
    <w:rsid w:val="00EF4A26"/>
    <w:rsid w:val="00F01AD8"/>
    <w:rsid w:val="00F05EB2"/>
    <w:rsid w:val="00F11560"/>
    <w:rsid w:val="00F1337A"/>
    <w:rsid w:val="00F34002"/>
    <w:rsid w:val="00F36D8B"/>
    <w:rsid w:val="00F40E6C"/>
    <w:rsid w:val="00F43674"/>
    <w:rsid w:val="00F46B69"/>
    <w:rsid w:val="00F4747E"/>
    <w:rsid w:val="00F544AB"/>
    <w:rsid w:val="00F55768"/>
    <w:rsid w:val="00F61CCE"/>
    <w:rsid w:val="00F64890"/>
    <w:rsid w:val="00F85A51"/>
    <w:rsid w:val="00F87710"/>
    <w:rsid w:val="00F95778"/>
    <w:rsid w:val="00FA10E5"/>
    <w:rsid w:val="00FA409C"/>
    <w:rsid w:val="00FB5B79"/>
    <w:rsid w:val="00FB6458"/>
    <w:rsid w:val="00FC0FDA"/>
    <w:rsid w:val="00FD03F0"/>
    <w:rsid w:val="00FD64AF"/>
    <w:rsid w:val="00FE0210"/>
    <w:rsid w:val="00FF7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C51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765BE"/>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151C6"/>
    <w:pPr>
      <w:keepNext/>
      <w:keepLines/>
      <w:spacing w:before="480"/>
      <w:outlineLvl w:val="0"/>
    </w:pPr>
    <w:rPr>
      <w:rFonts w:ascii="Helvetica Neue" w:eastAsiaTheme="majorEastAsia" w:hAnsi="Helvetica Neue" w:cstheme="majorBidi"/>
      <w:b/>
      <w:bCs/>
      <w:caps/>
      <w:color w:val="2C6EAB" w:themeColor="accent1" w:themeShade="B5"/>
      <w:spacing w:val="-20"/>
      <w:sz w:val="32"/>
      <w:szCs w:val="32"/>
    </w:rPr>
  </w:style>
  <w:style w:type="paragraph" w:styleId="Heading2">
    <w:name w:val="heading 2"/>
    <w:basedOn w:val="Normal"/>
    <w:next w:val="Normal"/>
    <w:link w:val="Heading2Char"/>
    <w:uiPriority w:val="9"/>
    <w:unhideWhenUsed/>
    <w:qFormat/>
    <w:rsid w:val="00B151C6"/>
    <w:pPr>
      <w:keepNext/>
      <w:keepLines/>
      <w:spacing w:before="200"/>
      <w:outlineLvl w:val="1"/>
    </w:pPr>
    <w:rPr>
      <w:rFonts w:ascii="Helvetica Neue" w:eastAsiaTheme="majorEastAsia" w:hAnsi="Helvetica Neue" w:cstheme="majorBidi"/>
      <w:b/>
      <w:bCs/>
      <w:i/>
      <w:caps/>
      <w:color w:val="5B9BD5" w:themeColor="accent1"/>
      <w:spacing w:val="-20"/>
      <w:sz w:val="26"/>
      <w:szCs w:val="26"/>
    </w:rPr>
  </w:style>
  <w:style w:type="paragraph" w:styleId="Heading3">
    <w:name w:val="heading 3"/>
    <w:basedOn w:val="Normal"/>
    <w:next w:val="Normal"/>
    <w:link w:val="Heading3Char"/>
    <w:uiPriority w:val="9"/>
    <w:unhideWhenUsed/>
    <w:qFormat/>
    <w:rsid w:val="00B151C6"/>
    <w:pPr>
      <w:keepNext/>
      <w:keepLines/>
      <w:spacing w:before="200"/>
      <w:outlineLvl w:val="2"/>
    </w:pPr>
    <w:rPr>
      <w:rFonts w:ascii="Helvetica Neue" w:eastAsiaTheme="majorEastAsia" w:hAnsi="Helvetica Neue" w:cstheme="majorBidi"/>
      <w:b/>
      <w:bCs/>
      <w:color w:val="5B9BD5" w:themeColor="accent1"/>
      <w:spacing w:val="-20"/>
    </w:rPr>
  </w:style>
  <w:style w:type="paragraph" w:styleId="Heading4">
    <w:name w:val="heading 4"/>
    <w:basedOn w:val="Normal"/>
    <w:next w:val="Normal"/>
    <w:link w:val="Heading4Char"/>
    <w:uiPriority w:val="9"/>
    <w:unhideWhenUsed/>
    <w:qFormat/>
    <w:rsid w:val="003F16F4"/>
    <w:pPr>
      <w:keepNext/>
      <w:keepLines/>
      <w:spacing w:before="240"/>
      <w:outlineLvl w:val="3"/>
    </w:pPr>
    <w:rPr>
      <w:rFonts w:ascii="Helvetica Neue Light" w:eastAsiaTheme="majorEastAsia" w:hAnsi="Helvetica Neue Light" w:cstheme="majorBidi"/>
      <w:i/>
      <w:iCs/>
      <w:color w:val="2E74B5" w:themeColor="accent1" w:themeShade="BF"/>
    </w:rPr>
  </w:style>
  <w:style w:type="paragraph" w:styleId="Heading6">
    <w:name w:val="heading 6"/>
    <w:basedOn w:val="Normal"/>
    <w:next w:val="Normal"/>
    <w:link w:val="Heading6Char"/>
    <w:uiPriority w:val="9"/>
    <w:semiHidden/>
    <w:unhideWhenUsed/>
    <w:qFormat/>
    <w:rsid w:val="0094079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1337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1C6"/>
    <w:rPr>
      <w:rFonts w:ascii="Helvetica Neue" w:eastAsiaTheme="majorEastAsia" w:hAnsi="Helvetica Neue" w:cstheme="majorBidi"/>
      <w:b/>
      <w:bCs/>
      <w:caps/>
      <w:color w:val="2C6EAB" w:themeColor="accent1" w:themeShade="B5"/>
      <w:spacing w:val="-20"/>
      <w:sz w:val="32"/>
      <w:szCs w:val="32"/>
    </w:rPr>
  </w:style>
  <w:style w:type="character" w:customStyle="1" w:styleId="Heading2Char">
    <w:name w:val="Heading 2 Char"/>
    <w:basedOn w:val="DefaultParagraphFont"/>
    <w:link w:val="Heading2"/>
    <w:uiPriority w:val="9"/>
    <w:rsid w:val="00B151C6"/>
    <w:rPr>
      <w:rFonts w:ascii="Helvetica Neue" w:eastAsiaTheme="majorEastAsia" w:hAnsi="Helvetica Neue" w:cstheme="majorBidi"/>
      <w:b/>
      <w:bCs/>
      <w:i/>
      <w:caps/>
      <w:color w:val="5B9BD5" w:themeColor="accent1"/>
      <w:spacing w:val="-20"/>
      <w:sz w:val="26"/>
      <w:szCs w:val="26"/>
    </w:rPr>
  </w:style>
  <w:style w:type="character" w:customStyle="1" w:styleId="Heading3Char">
    <w:name w:val="Heading 3 Char"/>
    <w:basedOn w:val="DefaultParagraphFont"/>
    <w:link w:val="Heading3"/>
    <w:uiPriority w:val="9"/>
    <w:rsid w:val="00B151C6"/>
    <w:rPr>
      <w:rFonts w:ascii="Helvetica Neue" w:eastAsiaTheme="majorEastAsia" w:hAnsi="Helvetica Neue" w:cstheme="majorBidi"/>
      <w:b/>
      <w:bCs/>
      <w:color w:val="5B9BD5" w:themeColor="accent1"/>
      <w:spacing w:val="-20"/>
      <w:sz w:val="24"/>
    </w:rPr>
  </w:style>
  <w:style w:type="paragraph" w:styleId="Subtitle">
    <w:name w:val="Subtitle"/>
    <w:basedOn w:val="Normal"/>
    <w:next w:val="Normal"/>
    <w:link w:val="SubtitleChar"/>
    <w:uiPriority w:val="11"/>
    <w:qFormat/>
    <w:rsid w:val="00B151C6"/>
    <w:pPr>
      <w:numPr>
        <w:ilvl w:val="1"/>
      </w:numPr>
      <w:spacing w:after="160" w:line="312" w:lineRule="auto"/>
    </w:pPr>
    <w:rPr>
      <w:rFonts w:ascii="Helvetica Neue Thin" w:eastAsiaTheme="minorEastAsia" w:hAnsi="Helvetica Neue Thin" w:cstheme="minorBidi"/>
      <w:i/>
      <w:iCs/>
      <w:color w:val="5A5A5A" w:themeColor="text1" w:themeTint="A5"/>
      <w:spacing w:val="-2"/>
      <w:sz w:val="22"/>
    </w:rPr>
  </w:style>
  <w:style w:type="character" w:customStyle="1" w:styleId="SubtitleChar">
    <w:name w:val="Subtitle Char"/>
    <w:basedOn w:val="DefaultParagraphFont"/>
    <w:link w:val="Subtitle"/>
    <w:uiPriority w:val="11"/>
    <w:rsid w:val="00B151C6"/>
    <w:rPr>
      <w:rFonts w:ascii="Helvetica Neue Thin" w:eastAsiaTheme="minorEastAsia" w:hAnsi="Helvetica Neue Thin" w:cstheme="minorBidi"/>
      <w:i/>
      <w:iCs/>
      <w:color w:val="5A5A5A" w:themeColor="text1" w:themeTint="A5"/>
      <w:spacing w:val="-2"/>
    </w:rPr>
  </w:style>
  <w:style w:type="paragraph" w:styleId="FootnoteText">
    <w:name w:val="footnote text"/>
    <w:basedOn w:val="Normal"/>
    <w:link w:val="FootnoteTextChar"/>
    <w:uiPriority w:val="99"/>
    <w:unhideWhenUsed/>
    <w:rsid w:val="006C2CAA"/>
    <w:rPr>
      <w:sz w:val="20"/>
    </w:rPr>
  </w:style>
  <w:style w:type="character" w:customStyle="1" w:styleId="FootnoteTextChar">
    <w:name w:val="Footnote Text Char"/>
    <w:basedOn w:val="DefaultParagraphFont"/>
    <w:link w:val="FootnoteText"/>
    <w:uiPriority w:val="99"/>
    <w:rsid w:val="006C2CAA"/>
    <w:rPr>
      <w:sz w:val="20"/>
      <w:szCs w:val="24"/>
    </w:rPr>
  </w:style>
  <w:style w:type="character" w:customStyle="1" w:styleId="Heading4Char">
    <w:name w:val="Heading 4 Char"/>
    <w:basedOn w:val="DefaultParagraphFont"/>
    <w:link w:val="Heading4"/>
    <w:uiPriority w:val="9"/>
    <w:rsid w:val="003F16F4"/>
    <w:rPr>
      <w:rFonts w:ascii="Helvetica Neue Light" w:eastAsiaTheme="majorEastAsia" w:hAnsi="Helvetica Neue Light" w:cstheme="majorBidi"/>
      <w:i/>
      <w:iCs/>
      <w:color w:val="2E74B5" w:themeColor="accent1" w:themeShade="BF"/>
      <w:sz w:val="24"/>
    </w:rPr>
  </w:style>
  <w:style w:type="paragraph" w:styleId="Quote">
    <w:name w:val="Quote"/>
    <w:basedOn w:val="Normal"/>
    <w:next w:val="Normal"/>
    <w:link w:val="QuoteChar"/>
    <w:uiPriority w:val="29"/>
    <w:qFormat/>
    <w:rsid w:val="006771B1"/>
    <w:pPr>
      <w:spacing w:before="120" w:after="120"/>
      <w:ind w:left="360"/>
    </w:pPr>
    <w:rPr>
      <w:i/>
      <w:iCs/>
      <w:color w:val="000000" w:themeColor="text1"/>
    </w:rPr>
  </w:style>
  <w:style w:type="character" w:customStyle="1" w:styleId="QuoteChar">
    <w:name w:val="Quote Char"/>
    <w:basedOn w:val="DefaultParagraphFont"/>
    <w:link w:val="Quote"/>
    <w:uiPriority w:val="29"/>
    <w:rsid w:val="006771B1"/>
    <w:rPr>
      <w:i/>
      <w:iCs/>
      <w:color w:val="000000" w:themeColor="text1"/>
    </w:rPr>
  </w:style>
  <w:style w:type="paragraph" w:styleId="Title">
    <w:name w:val="Title"/>
    <w:basedOn w:val="Normal"/>
    <w:next w:val="Normal"/>
    <w:link w:val="TitleChar"/>
    <w:uiPriority w:val="10"/>
    <w:qFormat/>
    <w:rsid w:val="00715429"/>
    <w:pPr>
      <w:contextualSpacing/>
    </w:pPr>
    <w:rPr>
      <w:rFonts w:ascii="HELVETICA NEUE CONDENSED BLACK" w:eastAsiaTheme="majorEastAsia" w:hAnsi="HELVETICA NEUE CONDENSED BLACK" w:cstheme="majorBidi"/>
      <w:b/>
      <w:bCs/>
      <w:caps/>
      <w:color w:val="1F4E79" w:themeColor="accent1" w:themeShade="80"/>
      <w:kern w:val="28"/>
      <w:sz w:val="48"/>
      <w:szCs w:val="56"/>
    </w:rPr>
  </w:style>
  <w:style w:type="character" w:customStyle="1" w:styleId="TitleChar">
    <w:name w:val="Title Char"/>
    <w:basedOn w:val="DefaultParagraphFont"/>
    <w:link w:val="Title"/>
    <w:uiPriority w:val="10"/>
    <w:rsid w:val="00715429"/>
    <w:rPr>
      <w:rFonts w:ascii="HELVETICA NEUE CONDENSED BLACK" w:eastAsiaTheme="majorEastAsia" w:hAnsi="HELVETICA NEUE CONDENSED BLACK" w:cstheme="majorBidi"/>
      <w:b/>
      <w:bCs/>
      <w:caps/>
      <w:color w:val="1F4E79" w:themeColor="accent1" w:themeShade="80"/>
      <w:kern w:val="28"/>
      <w:sz w:val="48"/>
      <w:szCs w:val="56"/>
    </w:rPr>
  </w:style>
  <w:style w:type="paragraph" w:styleId="ListParagraph">
    <w:name w:val="List Paragraph"/>
    <w:basedOn w:val="Normal"/>
    <w:uiPriority w:val="34"/>
    <w:qFormat/>
    <w:rsid w:val="007361F8"/>
    <w:pPr>
      <w:ind w:left="720"/>
      <w:contextualSpacing/>
    </w:pPr>
  </w:style>
  <w:style w:type="character" w:styleId="Emphasis">
    <w:name w:val="Emphasis"/>
    <w:basedOn w:val="DefaultParagraphFont"/>
    <w:uiPriority w:val="20"/>
    <w:qFormat/>
    <w:rsid w:val="00E55936"/>
    <w:rPr>
      <w:i/>
      <w:iCs/>
    </w:rPr>
  </w:style>
  <w:style w:type="character" w:styleId="SubtleEmphasis">
    <w:name w:val="Subtle Emphasis"/>
    <w:basedOn w:val="DefaultParagraphFont"/>
    <w:uiPriority w:val="19"/>
    <w:qFormat/>
    <w:rsid w:val="008601A9"/>
    <w:rPr>
      <w:i/>
      <w:iCs/>
      <w:color w:val="404040" w:themeColor="text1" w:themeTint="BF"/>
    </w:rPr>
  </w:style>
  <w:style w:type="table" w:styleId="TableGrid">
    <w:name w:val="Table Grid"/>
    <w:basedOn w:val="TableNormal"/>
    <w:uiPriority w:val="39"/>
    <w:rsid w:val="00860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5689"/>
    <w:pPr>
      <w:tabs>
        <w:tab w:val="center" w:pos="4680"/>
        <w:tab w:val="right" w:pos="9360"/>
      </w:tabs>
    </w:pPr>
  </w:style>
  <w:style w:type="character" w:customStyle="1" w:styleId="HeaderChar">
    <w:name w:val="Header Char"/>
    <w:basedOn w:val="DefaultParagraphFont"/>
    <w:link w:val="Header"/>
    <w:uiPriority w:val="99"/>
    <w:rsid w:val="00515689"/>
    <w:rPr>
      <w:rFonts w:ascii="Times New Roman" w:hAnsi="Times New Roman"/>
      <w:sz w:val="24"/>
    </w:rPr>
  </w:style>
  <w:style w:type="paragraph" w:styleId="Footer">
    <w:name w:val="footer"/>
    <w:basedOn w:val="Normal"/>
    <w:link w:val="FooterChar"/>
    <w:uiPriority w:val="99"/>
    <w:unhideWhenUsed/>
    <w:rsid w:val="00515689"/>
    <w:pPr>
      <w:tabs>
        <w:tab w:val="center" w:pos="4680"/>
        <w:tab w:val="right" w:pos="9360"/>
      </w:tabs>
    </w:pPr>
  </w:style>
  <w:style w:type="character" w:customStyle="1" w:styleId="FooterChar">
    <w:name w:val="Footer Char"/>
    <w:basedOn w:val="DefaultParagraphFont"/>
    <w:link w:val="Footer"/>
    <w:uiPriority w:val="99"/>
    <w:rsid w:val="00515689"/>
    <w:rPr>
      <w:rFonts w:ascii="Times New Roman" w:hAnsi="Times New Roman"/>
      <w:sz w:val="24"/>
    </w:rPr>
  </w:style>
  <w:style w:type="character" w:styleId="PageNumber">
    <w:name w:val="page number"/>
    <w:basedOn w:val="DefaultParagraphFont"/>
    <w:uiPriority w:val="99"/>
    <w:semiHidden/>
    <w:unhideWhenUsed/>
    <w:rsid w:val="00F01AD8"/>
  </w:style>
  <w:style w:type="character" w:customStyle="1" w:styleId="apple-converted-space">
    <w:name w:val="apple-converted-space"/>
    <w:basedOn w:val="DefaultParagraphFont"/>
    <w:rsid w:val="00C82C01"/>
  </w:style>
  <w:style w:type="character" w:styleId="Hyperlink">
    <w:name w:val="Hyperlink"/>
    <w:basedOn w:val="DefaultParagraphFont"/>
    <w:uiPriority w:val="99"/>
    <w:unhideWhenUsed/>
    <w:rsid w:val="00C82C01"/>
    <w:rPr>
      <w:color w:val="0000FF"/>
      <w:u w:val="single"/>
    </w:rPr>
  </w:style>
  <w:style w:type="character" w:styleId="UnresolvedMention">
    <w:name w:val="Unresolved Mention"/>
    <w:basedOn w:val="DefaultParagraphFont"/>
    <w:uiPriority w:val="99"/>
    <w:rsid w:val="003876F2"/>
    <w:rPr>
      <w:color w:val="605E5C"/>
      <w:shd w:val="clear" w:color="auto" w:fill="E1DFDD"/>
    </w:rPr>
  </w:style>
  <w:style w:type="paragraph" w:styleId="NormalWeb">
    <w:name w:val="Normal (Web)"/>
    <w:basedOn w:val="Normal"/>
    <w:uiPriority w:val="99"/>
    <w:unhideWhenUsed/>
    <w:rsid w:val="003876F2"/>
    <w:pPr>
      <w:spacing w:before="100" w:beforeAutospacing="1" w:after="100" w:afterAutospacing="1"/>
    </w:pPr>
  </w:style>
  <w:style w:type="character" w:styleId="FollowedHyperlink">
    <w:name w:val="FollowedHyperlink"/>
    <w:basedOn w:val="DefaultParagraphFont"/>
    <w:uiPriority w:val="99"/>
    <w:semiHidden/>
    <w:unhideWhenUsed/>
    <w:rsid w:val="003E3C2D"/>
    <w:rPr>
      <w:color w:val="954F72" w:themeColor="followedHyperlink"/>
      <w:u w:val="single"/>
    </w:rPr>
  </w:style>
  <w:style w:type="paragraph" w:customStyle="1" w:styleId="chapter-1">
    <w:name w:val="chapter-1"/>
    <w:basedOn w:val="Normal"/>
    <w:rsid w:val="003E3C2D"/>
    <w:pPr>
      <w:spacing w:before="100" w:beforeAutospacing="1" w:after="100" w:afterAutospacing="1"/>
    </w:pPr>
  </w:style>
  <w:style w:type="character" w:customStyle="1" w:styleId="text">
    <w:name w:val="text"/>
    <w:basedOn w:val="DefaultParagraphFont"/>
    <w:rsid w:val="003E3C2D"/>
  </w:style>
  <w:style w:type="character" w:customStyle="1" w:styleId="woj">
    <w:name w:val="woj"/>
    <w:basedOn w:val="DefaultParagraphFont"/>
    <w:rsid w:val="003E3C2D"/>
  </w:style>
  <w:style w:type="paragraph" w:customStyle="1" w:styleId="line">
    <w:name w:val="line"/>
    <w:basedOn w:val="Normal"/>
    <w:rsid w:val="00F11560"/>
    <w:pPr>
      <w:spacing w:before="100" w:beforeAutospacing="1" w:after="100" w:afterAutospacing="1"/>
    </w:pPr>
  </w:style>
  <w:style w:type="character" w:customStyle="1" w:styleId="indent-1-breaks">
    <w:name w:val="indent-1-breaks"/>
    <w:basedOn w:val="DefaultParagraphFont"/>
    <w:rsid w:val="00F11560"/>
  </w:style>
  <w:style w:type="paragraph" w:customStyle="1" w:styleId="first-line-none">
    <w:name w:val="first-line-none"/>
    <w:basedOn w:val="Normal"/>
    <w:rsid w:val="00F11560"/>
    <w:pPr>
      <w:spacing w:before="100" w:beforeAutospacing="1" w:after="100" w:afterAutospacing="1"/>
    </w:pPr>
  </w:style>
  <w:style w:type="character" w:customStyle="1" w:styleId="Heading6Char">
    <w:name w:val="Heading 6 Char"/>
    <w:basedOn w:val="DefaultParagraphFont"/>
    <w:link w:val="Heading6"/>
    <w:uiPriority w:val="9"/>
    <w:semiHidden/>
    <w:rsid w:val="0094079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F1337A"/>
    <w:rPr>
      <w:rFonts w:asciiTheme="majorHAnsi" w:eastAsiaTheme="majorEastAsia" w:hAnsiTheme="majorHAnsi" w:cstheme="majorBidi"/>
      <w:i/>
      <w:iCs/>
      <w:color w:val="1F4D78" w:themeColor="accent1" w:themeShade="7F"/>
      <w:sz w:val="24"/>
      <w:szCs w:val="24"/>
    </w:rPr>
  </w:style>
  <w:style w:type="character" w:customStyle="1" w:styleId="FootnoteAnchor">
    <w:name w:val="Footnote Anchor"/>
    <w:rsid w:val="003A0472"/>
    <w:rPr>
      <w:vertAlign w:val="superscript"/>
    </w:rPr>
  </w:style>
  <w:style w:type="paragraph" w:customStyle="1" w:styleId="Footnote">
    <w:name w:val="Footnote"/>
    <w:basedOn w:val="Normal"/>
    <w:rsid w:val="003A0472"/>
    <w:pPr>
      <w:suppressAutoHyphens/>
    </w:pPr>
    <w:rPr>
      <w:color w:val="00000A"/>
      <w:sz w:val="20"/>
      <w:szCs w:val="20"/>
    </w:rPr>
  </w:style>
  <w:style w:type="character" w:styleId="FootnoteReference">
    <w:name w:val="footnote reference"/>
    <w:basedOn w:val="DefaultParagraphFont"/>
    <w:uiPriority w:val="99"/>
    <w:semiHidden/>
    <w:unhideWhenUsed/>
    <w:rsid w:val="00763F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877">
      <w:bodyDiv w:val="1"/>
      <w:marLeft w:val="0"/>
      <w:marRight w:val="0"/>
      <w:marTop w:val="0"/>
      <w:marBottom w:val="0"/>
      <w:divBdr>
        <w:top w:val="none" w:sz="0" w:space="0" w:color="auto"/>
        <w:left w:val="none" w:sz="0" w:space="0" w:color="auto"/>
        <w:bottom w:val="none" w:sz="0" w:space="0" w:color="auto"/>
        <w:right w:val="none" w:sz="0" w:space="0" w:color="auto"/>
      </w:divBdr>
    </w:div>
    <w:div w:id="29304130">
      <w:bodyDiv w:val="1"/>
      <w:marLeft w:val="0"/>
      <w:marRight w:val="0"/>
      <w:marTop w:val="0"/>
      <w:marBottom w:val="0"/>
      <w:divBdr>
        <w:top w:val="none" w:sz="0" w:space="0" w:color="auto"/>
        <w:left w:val="none" w:sz="0" w:space="0" w:color="auto"/>
        <w:bottom w:val="none" w:sz="0" w:space="0" w:color="auto"/>
        <w:right w:val="none" w:sz="0" w:space="0" w:color="auto"/>
      </w:divBdr>
    </w:div>
    <w:div w:id="51584037">
      <w:bodyDiv w:val="1"/>
      <w:marLeft w:val="0"/>
      <w:marRight w:val="0"/>
      <w:marTop w:val="0"/>
      <w:marBottom w:val="0"/>
      <w:divBdr>
        <w:top w:val="none" w:sz="0" w:space="0" w:color="auto"/>
        <w:left w:val="none" w:sz="0" w:space="0" w:color="auto"/>
        <w:bottom w:val="none" w:sz="0" w:space="0" w:color="auto"/>
        <w:right w:val="none" w:sz="0" w:space="0" w:color="auto"/>
      </w:divBdr>
    </w:div>
    <w:div w:id="82576147">
      <w:bodyDiv w:val="1"/>
      <w:marLeft w:val="0"/>
      <w:marRight w:val="0"/>
      <w:marTop w:val="0"/>
      <w:marBottom w:val="0"/>
      <w:divBdr>
        <w:top w:val="none" w:sz="0" w:space="0" w:color="auto"/>
        <w:left w:val="none" w:sz="0" w:space="0" w:color="auto"/>
        <w:bottom w:val="none" w:sz="0" w:space="0" w:color="auto"/>
        <w:right w:val="none" w:sz="0" w:space="0" w:color="auto"/>
      </w:divBdr>
    </w:div>
    <w:div w:id="176651907">
      <w:bodyDiv w:val="1"/>
      <w:marLeft w:val="0"/>
      <w:marRight w:val="0"/>
      <w:marTop w:val="0"/>
      <w:marBottom w:val="0"/>
      <w:divBdr>
        <w:top w:val="none" w:sz="0" w:space="0" w:color="auto"/>
        <w:left w:val="none" w:sz="0" w:space="0" w:color="auto"/>
        <w:bottom w:val="none" w:sz="0" w:space="0" w:color="auto"/>
        <w:right w:val="none" w:sz="0" w:space="0" w:color="auto"/>
      </w:divBdr>
      <w:divsChild>
        <w:div w:id="1885023502">
          <w:marLeft w:val="240"/>
          <w:marRight w:val="0"/>
          <w:marTop w:val="240"/>
          <w:marBottom w:val="240"/>
          <w:divBdr>
            <w:top w:val="none" w:sz="0" w:space="0" w:color="auto"/>
            <w:left w:val="none" w:sz="0" w:space="0" w:color="auto"/>
            <w:bottom w:val="none" w:sz="0" w:space="0" w:color="auto"/>
            <w:right w:val="none" w:sz="0" w:space="0" w:color="auto"/>
          </w:divBdr>
        </w:div>
      </w:divsChild>
    </w:div>
    <w:div w:id="352994434">
      <w:bodyDiv w:val="1"/>
      <w:marLeft w:val="0"/>
      <w:marRight w:val="0"/>
      <w:marTop w:val="0"/>
      <w:marBottom w:val="0"/>
      <w:divBdr>
        <w:top w:val="none" w:sz="0" w:space="0" w:color="auto"/>
        <w:left w:val="none" w:sz="0" w:space="0" w:color="auto"/>
        <w:bottom w:val="none" w:sz="0" w:space="0" w:color="auto"/>
        <w:right w:val="none" w:sz="0" w:space="0" w:color="auto"/>
      </w:divBdr>
      <w:divsChild>
        <w:div w:id="293557725">
          <w:marLeft w:val="240"/>
          <w:marRight w:val="0"/>
          <w:marTop w:val="240"/>
          <w:marBottom w:val="240"/>
          <w:divBdr>
            <w:top w:val="none" w:sz="0" w:space="0" w:color="auto"/>
            <w:left w:val="none" w:sz="0" w:space="0" w:color="auto"/>
            <w:bottom w:val="none" w:sz="0" w:space="0" w:color="auto"/>
            <w:right w:val="none" w:sz="0" w:space="0" w:color="auto"/>
          </w:divBdr>
        </w:div>
      </w:divsChild>
    </w:div>
    <w:div w:id="354621414">
      <w:bodyDiv w:val="1"/>
      <w:marLeft w:val="0"/>
      <w:marRight w:val="0"/>
      <w:marTop w:val="0"/>
      <w:marBottom w:val="0"/>
      <w:divBdr>
        <w:top w:val="none" w:sz="0" w:space="0" w:color="auto"/>
        <w:left w:val="none" w:sz="0" w:space="0" w:color="auto"/>
        <w:bottom w:val="none" w:sz="0" w:space="0" w:color="auto"/>
        <w:right w:val="none" w:sz="0" w:space="0" w:color="auto"/>
      </w:divBdr>
    </w:div>
    <w:div w:id="360522546">
      <w:bodyDiv w:val="1"/>
      <w:marLeft w:val="0"/>
      <w:marRight w:val="0"/>
      <w:marTop w:val="0"/>
      <w:marBottom w:val="0"/>
      <w:divBdr>
        <w:top w:val="none" w:sz="0" w:space="0" w:color="auto"/>
        <w:left w:val="none" w:sz="0" w:space="0" w:color="auto"/>
        <w:bottom w:val="none" w:sz="0" w:space="0" w:color="auto"/>
        <w:right w:val="none" w:sz="0" w:space="0" w:color="auto"/>
      </w:divBdr>
    </w:div>
    <w:div w:id="378557728">
      <w:bodyDiv w:val="1"/>
      <w:marLeft w:val="0"/>
      <w:marRight w:val="0"/>
      <w:marTop w:val="0"/>
      <w:marBottom w:val="0"/>
      <w:divBdr>
        <w:top w:val="none" w:sz="0" w:space="0" w:color="auto"/>
        <w:left w:val="none" w:sz="0" w:space="0" w:color="auto"/>
        <w:bottom w:val="none" w:sz="0" w:space="0" w:color="auto"/>
        <w:right w:val="none" w:sz="0" w:space="0" w:color="auto"/>
      </w:divBdr>
    </w:div>
    <w:div w:id="406155096">
      <w:bodyDiv w:val="1"/>
      <w:marLeft w:val="0"/>
      <w:marRight w:val="0"/>
      <w:marTop w:val="0"/>
      <w:marBottom w:val="0"/>
      <w:divBdr>
        <w:top w:val="none" w:sz="0" w:space="0" w:color="auto"/>
        <w:left w:val="none" w:sz="0" w:space="0" w:color="auto"/>
        <w:bottom w:val="none" w:sz="0" w:space="0" w:color="auto"/>
        <w:right w:val="none" w:sz="0" w:space="0" w:color="auto"/>
      </w:divBdr>
    </w:div>
    <w:div w:id="412161905">
      <w:bodyDiv w:val="1"/>
      <w:marLeft w:val="0"/>
      <w:marRight w:val="0"/>
      <w:marTop w:val="0"/>
      <w:marBottom w:val="0"/>
      <w:divBdr>
        <w:top w:val="none" w:sz="0" w:space="0" w:color="auto"/>
        <w:left w:val="none" w:sz="0" w:space="0" w:color="auto"/>
        <w:bottom w:val="none" w:sz="0" w:space="0" w:color="auto"/>
        <w:right w:val="none" w:sz="0" w:space="0" w:color="auto"/>
      </w:divBdr>
      <w:divsChild>
        <w:div w:id="1981382272">
          <w:marLeft w:val="0"/>
          <w:marRight w:val="0"/>
          <w:marTop w:val="0"/>
          <w:marBottom w:val="0"/>
          <w:divBdr>
            <w:top w:val="none" w:sz="0" w:space="0" w:color="auto"/>
            <w:left w:val="none" w:sz="0" w:space="0" w:color="auto"/>
            <w:bottom w:val="none" w:sz="0" w:space="0" w:color="auto"/>
            <w:right w:val="none" w:sz="0" w:space="0" w:color="auto"/>
          </w:divBdr>
        </w:div>
      </w:divsChild>
    </w:div>
    <w:div w:id="516163522">
      <w:bodyDiv w:val="1"/>
      <w:marLeft w:val="0"/>
      <w:marRight w:val="0"/>
      <w:marTop w:val="0"/>
      <w:marBottom w:val="0"/>
      <w:divBdr>
        <w:top w:val="none" w:sz="0" w:space="0" w:color="auto"/>
        <w:left w:val="none" w:sz="0" w:space="0" w:color="auto"/>
        <w:bottom w:val="none" w:sz="0" w:space="0" w:color="auto"/>
        <w:right w:val="none" w:sz="0" w:space="0" w:color="auto"/>
      </w:divBdr>
    </w:div>
    <w:div w:id="540366561">
      <w:bodyDiv w:val="1"/>
      <w:marLeft w:val="0"/>
      <w:marRight w:val="0"/>
      <w:marTop w:val="0"/>
      <w:marBottom w:val="0"/>
      <w:divBdr>
        <w:top w:val="none" w:sz="0" w:space="0" w:color="auto"/>
        <w:left w:val="none" w:sz="0" w:space="0" w:color="auto"/>
        <w:bottom w:val="none" w:sz="0" w:space="0" w:color="auto"/>
        <w:right w:val="none" w:sz="0" w:space="0" w:color="auto"/>
      </w:divBdr>
    </w:div>
    <w:div w:id="564755272">
      <w:bodyDiv w:val="1"/>
      <w:marLeft w:val="0"/>
      <w:marRight w:val="0"/>
      <w:marTop w:val="0"/>
      <w:marBottom w:val="0"/>
      <w:divBdr>
        <w:top w:val="none" w:sz="0" w:space="0" w:color="auto"/>
        <w:left w:val="none" w:sz="0" w:space="0" w:color="auto"/>
        <w:bottom w:val="none" w:sz="0" w:space="0" w:color="auto"/>
        <w:right w:val="none" w:sz="0" w:space="0" w:color="auto"/>
      </w:divBdr>
    </w:div>
    <w:div w:id="578713889">
      <w:bodyDiv w:val="1"/>
      <w:marLeft w:val="0"/>
      <w:marRight w:val="0"/>
      <w:marTop w:val="0"/>
      <w:marBottom w:val="0"/>
      <w:divBdr>
        <w:top w:val="none" w:sz="0" w:space="0" w:color="auto"/>
        <w:left w:val="none" w:sz="0" w:space="0" w:color="auto"/>
        <w:bottom w:val="none" w:sz="0" w:space="0" w:color="auto"/>
        <w:right w:val="none" w:sz="0" w:space="0" w:color="auto"/>
      </w:divBdr>
    </w:div>
    <w:div w:id="585575416">
      <w:bodyDiv w:val="1"/>
      <w:marLeft w:val="0"/>
      <w:marRight w:val="0"/>
      <w:marTop w:val="0"/>
      <w:marBottom w:val="0"/>
      <w:divBdr>
        <w:top w:val="none" w:sz="0" w:space="0" w:color="auto"/>
        <w:left w:val="none" w:sz="0" w:space="0" w:color="auto"/>
        <w:bottom w:val="none" w:sz="0" w:space="0" w:color="auto"/>
        <w:right w:val="none" w:sz="0" w:space="0" w:color="auto"/>
      </w:divBdr>
    </w:div>
    <w:div w:id="610479671">
      <w:bodyDiv w:val="1"/>
      <w:marLeft w:val="0"/>
      <w:marRight w:val="0"/>
      <w:marTop w:val="0"/>
      <w:marBottom w:val="0"/>
      <w:divBdr>
        <w:top w:val="none" w:sz="0" w:space="0" w:color="auto"/>
        <w:left w:val="none" w:sz="0" w:space="0" w:color="auto"/>
        <w:bottom w:val="none" w:sz="0" w:space="0" w:color="auto"/>
        <w:right w:val="none" w:sz="0" w:space="0" w:color="auto"/>
      </w:divBdr>
    </w:div>
    <w:div w:id="635061801">
      <w:bodyDiv w:val="1"/>
      <w:marLeft w:val="0"/>
      <w:marRight w:val="0"/>
      <w:marTop w:val="0"/>
      <w:marBottom w:val="0"/>
      <w:divBdr>
        <w:top w:val="none" w:sz="0" w:space="0" w:color="auto"/>
        <w:left w:val="none" w:sz="0" w:space="0" w:color="auto"/>
        <w:bottom w:val="none" w:sz="0" w:space="0" w:color="auto"/>
        <w:right w:val="none" w:sz="0" w:space="0" w:color="auto"/>
      </w:divBdr>
      <w:divsChild>
        <w:div w:id="914702457">
          <w:marLeft w:val="0"/>
          <w:marRight w:val="0"/>
          <w:marTop w:val="0"/>
          <w:marBottom w:val="0"/>
          <w:divBdr>
            <w:top w:val="none" w:sz="0" w:space="0" w:color="auto"/>
            <w:left w:val="none" w:sz="0" w:space="0" w:color="auto"/>
            <w:bottom w:val="none" w:sz="0" w:space="0" w:color="auto"/>
            <w:right w:val="none" w:sz="0" w:space="0" w:color="auto"/>
          </w:divBdr>
        </w:div>
        <w:div w:id="142354040">
          <w:marLeft w:val="0"/>
          <w:marRight w:val="0"/>
          <w:marTop w:val="0"/>
          <w:marBottom w:val="0"/>
          <w:divBdr>
            <w:top w:val="none" w:sz="0" w:space="0" w:color="auto"/>
            <w:left w:val="none" w:sz="0" w:space="0" w:color="auto"/>
            <w:bottom w:val="none" w:sz="0" w:space="0" w:color="auto"/>
            <w:right w:val="none" w:sz="0" w:space="0" w:color="auto"/>
          </w:divBdr>
        </w:div>
        <w:div w:id="1602950473">
          <w:marLeft w:val="0"/>
          <w:marRight w:val="0"/>
          <w:marTop w:val="0"/>
          <w:marBottom w:val="0"/>
          <w:divBdr>
            <w:top w:val="none" w:sz="0" w:space="0" w:color="auto"/>
            <w:left w:val="none" w:sz="0" w:space="0" w:color="auto"/>
            <w:bottom w:val="none" w:sz="0" w:space="0" w:color="auto"/>
            <w:right w:val="none" w:sz="0" w:space="0" w:color="auto"/>
          </w:divBdr>
        </w:div>
      </w:divsChild>
    </w:div>
    <w:div w:id="659191213">
      <w:bodyDiv w:val="1"/>
      <w:marLeft w:val="0"/>
      <w:marRight w:val="0"/>
      <w:marTop w:val="0"/>
      <w:marBottom w:val="0"/>
      <w:divBdr>
        <w:top w:val="none" w:sz="0" w:space="0" w:color="auto"/>
        <w:left w:val="none" w:sz="0" w:space="0" w:color="auto"/>
        <w:bottom w:val="none" w:sz="0" w:space="0" w:color="auto"/>
        <w:right w:val="none" w:sz="0" w:space="0" w:color="auto"/>
      </w:divBdr>
    </w:div>
    <w:div w:id="676814392">
      <w:bodyDiv w:val="1"/>
      <w:marLeft w:val="0"/>
      <w:marRight w:val="0"/>
      <w:marTop w:val="0"/>
      <w:marBottom w:val="0"/>
      <w:divBdr>
        <w:top w:val="none" w:sz="0" w:space="0" w:color="auto"/>
        <w:left w:val="none" w:sz="0" w:space="0" w:color="auto"/>
        <w:bottom w:val="none" w:sz="0" w:space="0" w:color="auto"/>
        <w:right w:val="none" w:sz="0" w:space="0" w:color="auto"/>
      </w:divBdr>
    </w:div>
    <w:div w:id="701325216">
      <w:bodyDiv w:val="1"/>
      <w:marLeft w:val="0"/>
      <w:marRight w:val="0"/>
      <w:marTop w:val="0"/>
      <w:marBottom w:val="0"/>
      <w:divBdr>
        <w:top w:val="none" w:sz="0" w:space="0" w:color="auto"/>
        <w:left w:val="none" w:sz="0" w:space="0" w:color="auto"/>
        <w:bottom w:val="none" w:sz="0" w:space="0" w:color="auto"/>
        <w:right w:val="none" w:sz="0" w:space="0" w:color="auto"/>
      </w:divBdr>
    </w:div>
    <w:div w:id="736635012">
      <w:bodyDiv w:val="1"/>
      <w:marLeft w:val="0"/>
      <w:marRight w:val="0"/>
      <w:marTop w:val="0"/>
      <w:marBottom w:val="0"/>
      <w:divBdr>
        <w:top w:val="none" w:sz="0" w:space="0" w:color="auto"/>
        <w:left w:val="none" w:sz="0" w:space="0" w:color="auto"/>
        <w:bottom w:val="none" w:sz="0" w:space="0" w:color="auto"/>
        <w:right w:val="none" w:sz="0" w:space="0" w:color="auto"/>
      </w:divBdr>
    </w:div>
    <w:div w:id="789863588">
      <w:bodyDiv w:val="1"/>
      <w:marLeft w:val="0"/>
      <w:marRight w:val="0"/>
      <w:marTop w:val="0"/>
      <w:marBottom w:val="0"/>
      <w:divBdr>
        <w:top w:val="none" w:sz="0" w:space="0" w:color="auto"/>
        <w:left w:val="none" w:sz="0" w:space="0" w:color="auto"/>
        <w:bottom w:val="none" w:sz="0" w:space="0" w:color="auto"/>
        <w:right w:val="none" w:sz="0" w:space="0" w:color="auto"/>
      </w:divBdr>
    </w:div>
    <w:div w:id="793864954">
      <w:bodyDiv w:val="1"/>
      <w:marLeft w:val="0"/>
      <w:marRight w:val="0"/>
      <w:marTop w:val="0"/>
      <w:marBottom w:val="0"/>
      <w:divBdr>
        <w:top w:val="none" w:sz="0" w:space="0" w:color="auto"/>
        <w:left w:val="none" w:sz="0" w:space="0" w:color="auto"/>
        <w:bottom w:val="none" w:sz="0" w:space="0" w:color="auto"/>
        <w:right w:val="none" w:sz="0" w:space="0" w:color="auto"/>
      </w:divBdr>
    </w:div>
    <w:div w:id="839932819">
      <w:bodyDiv w:val="1"/>
      <w:marLeft w:val="0"/>
      <w:marRight w:val="0"/>
      <w:marTop w:val="0"/>
      <w:marBottom w:val="0"/>
      <w:divBdr>
        <w:top w:val="none" w:sz="0" w:space="0" w:color="auto"/>
        <w:left w:val="none" w:sz="0" w:space="0" w:color="auto"/>
        <w:bottom w:val="none" w:sz="0" w:space="0" w:color="auto"/>
        <w:right w:val="none" w:sz="0" w:space="0" w:color="auto"/>
      </w:divBdr>
    </w:div>
    <w:div w:id="871114555">
      <w:bodyDiv w:val="1"/>
      <w:marLeft w:val="0"/>
      <w:marRight w:val="0"/>
      <w:marTop w:val="0"/>
      <w:marBottom w:val="0"/>
      <w:divBdr>
        <w:top w:val="none" w:sz="0" w:space="0" w:color="auto"/>
        <w:left w:val="none" w:sz="0" w:space="0" w:color="auto"/>
        <w:bottom w:val="none" w:sz="0" w:space="0" w:color="auto"/>
        <w:right w:val="none" w:sz="0" w:space="0" w:color="auto"/>
      </w:divBdr>
    </w:div>
    <w:div w:id="878274669">
      <w:bodyDiv w:val="1"/>
      <w:marLeft w:val="0"/>
      <w:marRight w:val="0"/>
      <w:marTop w:val="0"/>
      <w:marBottom w:val="0"/>
      <w:divBdr>
        <w:top w:val="none" w:sz="0" w:space="0" w:color="auto"/>
        <w:left w:val="none" w:sz="0" w:space="0" w:color="auto"/>
        <w:bottom w:val="none" w:sz="0" w:space="0" w:color="auto"/>
        <w:right w:val="none" w:sz="0" w:space="0" w:color="auto"/>
      </w:divBdr>
    </w:div>
    <w:div w:id="883368542">
      <w:bodyDiv w:val="1"/>
      <w:marLeft w:val="0"/>
      <w:marRight w:val="0"/>
      <w:marTop w:val="0"/>
      <w:marBottom w:val="0"/>
      <w:divBdr>
        <w:top w:val="none" w:sz="0" w:space="0" w:color="auto"/>
        <w:left w:val="none" w:sz="0" w:space="0" w:color="auto"/>
        <w:bottom w:val="none" w:sz="0" w:space="0" w:color="auto"/>
        <w:right w:val="none" w:sz="0" w:space="0" w:color="auto"/>
      </w:divBdr>
    </w:div>
    <w:div w:id="898251517">
      <w:bodyDiv w:val="1"/>
      <w:marLeft w:val="0"/>
      <w:marRight w:val="0"/>
      <w:marTop w:val="0"/>
      <w:marBottom w:val="0"/>
      <w:divBdr>
        <w:top w:val="none" w:sz="0" w:space="0" w:color="auto"/>
        <w:left w:val="none" w:sz="0" w:space="0" w:color="auto"/>
        <w:bottom w:val="none" w:sz="0" w:space="0" w:color="auto"/>
        <w:right w:val="none" w:sz="0" w:space="0" w:color="auto"/>
      </w:divBdr>
    </w:div>
    <w:div w:id="899559889">
      <w:bodyDiv w:val="1"/>
      <w:marLeft w:val="0"/>
      <w:marRight w:val="0"/>
      <w:marTop w:val="0"/>
      <w:marBottom w:val="0"/>
      <w:divBdr>
        <w:top w:val="none" w:sz="0" w:space="0" w:color="auto"/>
        <w:left w:val="none" w:sz="0" w:space="0" w:color="auto"/>
        <w:bottom w:val="none" w:sz="0" w:space="0" w:color="auto"/>
        <w:right w:val="none" w:sz="0" w:space="0" w:color="auto"/>
      </w:divBdr>
      <w:divsChild>
        <w:div w:id="390425966">
          <w:marLeft w:val="0"/>
          <w:marRight w:val="0"/>
          <w:marTop w:val="0"/>
          <w:marBottom w:val="0"/>
          <w:divBdr>
            <w:top w:val="none" w:sz="0" w:space="0" w:color="auto"/>
            <w:left w:val="none" w:sz="0" w:space="0" w:color="auto"/>
            <w:bottom w:val="none" w:sz="0" w:space="0" w:color="auto"/>
            <w:right w:val="none" w:sz="0" w:space="0" w:color="auto"/>
          </w:divBdr>
        </w:div>
      </w:divsChild>
    </w:div>
    <w:div w:id="954796607">
      <w:bodyDiv w:val="1"/>
      <w:marLeft w:val="0"/>
      <w:marRight w:val="0"/>
      <w:marTop w:val="0"/>
      <w:marBottom w:val="0"/>
      <w:divBdr>
        <w:top w:val="none" w:sz="0" w:space="0" w:color="auto"/>
        <w:left w:val="none" w:sz="0" w:space="0" w:color="auto"/>
        <w:bottom w:val="none" w:sz="0" w:space="0" w:color="auto"/>
        <w:right w:val="none" w:sz="0" w:space="0" w:color="auto"/>
      </w:divBdr>
    </w:div>
    <w:div w:id="967275167">
      <w:bodyDiv w:val="1"/>
      <w:marLeft w:val="0"/>
      <w:marRight w:val="0"/>
      <w:marTop w:val="0"/>
      <w:marBottom w:val="0"/>
      <w:divBdr>
        <w:top w:val="none" w:sz="0" w:space="0" w:color="auto"/>
        <w:left w:val="none" w:sz="0" w:space="0" w:color="auto"/>
        <w:bottom w:val="none" w:sz="0" w:space="0" w:color="auto"/>
        <w:right w:val="none" w:sz="0" w:space="0" w:color="auto"/>
      </w:divBdr>
    </w:div>
    <w:div w:id="981691191">
      <w:bodyDiv w:val="1"/>
      <w:marLeft w:val="0"/>
      <w:marRight w:val="0"/>
      <w:marTop w:val="0"/>
      <w:marBottom w:val="0"/>
      <w:divBdr>
        <w:top w:val="none" w:sz="0" w:space="0" w:color="auto"/>
        <w:left w:val="none" w:sz="0" w:space="0" w:color="auto"/>
        <w:bottom w:val="none" w:sz="0" w:space="0" w:color="auto"/>
        <w:right w:val="none" w:sz="0" w:space="0" w:color="auto"/>
      </w:divBdr>
    </w:div>
    <w:div w:id="1106538120">
      <w:bodyDiv w:val="1"/>
      <w:marLeft w:val="0"/>
      <w:marRight w:val="0"/>
      <w:marTop w:val="0"/>
      <w:marBottom w:val="0"/>
      <w:divBdr>
        <w:top w:val="none" w:sz="0" w:space="0" w:color="auto"/>
        <w:left w:val="none" w:sz="0" w:space="0" w:color="auto"/>
        <w:bottom w:val="none" w:sz="0" w:space="0" w:color="auto"/>
        <w:right w:val="none" w:sz="0" w:space="0" w:color="auto"/>
      </w:divBdr>
    </w:div>
    <w:div w:id="1357926494">
      <w:bodyDiv w:val="1"/>
      <w:marLeft w:val="0"/>
      <w:marRight w:val="0"/>
      <w:marTop w:val="0"/>
      <w:marBottom w:val="0"/>
      <w:divBdr>
        <w:top w:val="none" w:sz="0" w:space="0" w:color="auto"/>
        <w:left w:val="none" w:sz="0" w:space="0" w:color="auto"/>
        <w:bottom w:val="none" w:sz="0" w:space="0" w:color="auto"/>
        <w:right w:val="none" w:sz="0" w:space="0" w:color="auto"/>
      </w:divBdr>
    </w:div>
    <w:div w:id="1388800238">
      <w:bodyDiv w:val="1"/>
      <w:marLeft w:val="0"/>
      <w:marRight w:val="0"/>
      <w:marTop w:val="0"/>
      <w:marBottom w:val="0"/>
      <w:divBdr>
        <w:top w:val="none" w:sz="0" w:space="0" w:color="auto"/>
        <w:left w:val="none" w:sz="0" w:space="0" w:color="auto"/>
        <w:bottom w:val="none" w:sz="0" w:space="0" w:color="auto"/>
        <w:right w:val="none" w:sz="0" w:space="0" w:color="auto"/>
      </w:divBdr>
    </w:div>
    <w:div w:id="1391420117">
      <w:bodyDiv w:val="1"/>
      <w:marLeft w:val="0"/>
      <w:marRight w:val="0"/>
      <w:marTop w:val="0"/>
      <w:marBottom w:val="0"/>
      <w:divBdr>
        <w:top w:val="none" w:sz="0" w:space="0" w:color="auto"/>
        <w:left w:val="none" w:sz="0" w:space="0" w:color="auto"/>
        <w:bottom w:val="none" w:sz="0" w:space="0" w:color="auto"/>
        <w:right w:val="none" w:sz="0" w:space="0" w:color="auto"/>
      </w:divBdr>
    </w:div>
    <w:div w:id="1537044825">
      <w:bodyDiv w:val="1"/>
      <w:marLeft w:val="0"/>
      <w:marRight w:val="0"/>
      <w:marTop w:val="0"/>
      <w:marBottom w:val="0"/>
      <w:divBdr>
        <w:top w:val="none" w:sz="0" w:space="0" w:color="auto"/>
        <w:left w:val="none" w:sz="0" w:space="0" w:color="auto"/>
        <w:bottom w:val="none" w:sz="0" w:space="0" w:color="auto"/>
        <w:right w:val="none" w:sz="0" w:space="0" w:color="auto"/>
      </w:divBdr>
    </w:div>
    <w:div w:id="1596748232">
      <w:bodyDiv w:val="1"/>
      <w:marLeft w:val="0"/>
      <w:marRight w:val="0"/>
      <w:marTop w:val="0"/>
      <w:marBottom w:val="0"/>
      <w:divBdr>
        <w:top w:val="none" w:sz="0" w:space="0" w:color="auto"/>
        <w:left w:val="none" w:sz="0" w:space="0" w:color="auto"/>
        <w:bottom w:val="none" w:sz="0" w:space="0" w:color="auto"/>
        <w:right w:val="none" w:sz="0" w:space="0" w:color="auto"/>
      </w:divBdr>
    </w:div>
    <w:div w:id="1633710966">
      <w:bodyDiv w:val="1"/>
      <w:marLeft w:val="0"/>
      <w:marRight w:val="0"/>
      <w:marTop w:val="0"/>
      <w:marBottom w:val="0"/>
      <w:divBdr>
        <w:top w:val="none" w:sz="0" w:space="0" w:color="auto"/>
        <w:left w:val="none" w:sz="0" w:space="0" w:color="auto"/>
        <w:bottom w:val="none" w:sz="0" w:space="0" w:color="auto"/>
        <w:right w:val="none" w:sz="0" w:space="0" w:color="auto"/>
      </w:divBdr>
    </w:div>
    <w:div w:id="1637032402">
      <w:bodyDiv w:val="1"/>
      <w:marLeft w:val="0"/>
      <w:marRight w:val="0"/>
      <w:marTop w:val="0"/>
      <w:marBottom w:val="0"/>
      <w:divBdr>
        <w:top w:val="none" w:sz="0" w:space="0" w:color="auto"/>
        <w:left w:val="none" w:sz="0" w:space="0" w:color="auto"/>
        <w:bottom w:val="none" w:sz="0" w:space="0" w:color="auto"/>
        <w:right w:val="none" w:sz="0" w:space="0" w:color="auto"/>
      </w:divBdr>
    </w:div>
    <w:div w:id="1655455286">
      <w:bodyDiv w:val="1"/>
      <w:marLeft w:val="0"/>
      <w:marRight w:val="0"/>
      <w:marTop w:val="0"/>
      <w:marBottom w:val="0"/>
      <w:divBdr>
        <w:top w:val="none" w:sz="0" w:space="0" w:color="auto"/>
        <w:left w:val="none" w:sz="0" w:space="0" w:color="auto"/>
        <w:bottom w:val="none" w:sz="0" w:space="0" w:color="auto"/>
        <w:right w:val="none" w:sz="0" w:space="0" w:color="auto"/>
      </w:divBdr>
    </w:div>
    <w:div w:id="1675960907">
      <w:bodyDiv w:val="1"/>
      <w:marLeft w:val="0"/>
      <w:marRight w:val="0"/>
      <w:marTop w:val="0"/>
      <w:marBottom w:val="0"/>
      <w:divBdr>
        <w:top w:val="none" w:sz="0" w:space="0" w:color="auto"/>
        <w:left w:val="none" w:sz="0" w:space="0" w:color="auto"/>
        <w:bottom w:val="none" w:sz="0" w:space="0" w:color="auto"/>
        <w:right w:val="none" w:sz="0" w:space="0" w:color="auto"/>
      </w:divBdr>
    </w:div>
    <w:div w:id="1692410439">
      <w:bodyDiv w:val="1"/>
      <w:marLeft w:val="0"/>
      <w:marRight w:val="0"/>
      <w:marTop w:val="0"/>
      <w:marBottom w:val="0"/>
      <w:divBdr>
        <w:top w:val="none" w:sz="0" w:space="0" w:color="auto"/>
        <w:left w:val="none" w:sz="0" w:space="0" w:color="auto"/>
        <w:bottom w:val="none" w:sz="0" w:space="0" w:color="auto"/>
        <w:right w:val="none" w:sz="0" w:space="0" w:color="auto"/>
      </w:divBdr>
    </w:div>
    <w:div w:id="1758672325">
      <w:bodyDiv w:val="1"/>
      <w:marLeft w:val="0"/>
      <w:marRight w:val="0"/>
      <w:marTop w:val="0"/>
      <w:marBottom w:val="0"/>
      <w:divBdr>
        <w:top w:val="none" w:sz="0" w:space="0" w:color="auto"/>
        <w:left w:val="none" w:sz="0" w:space="0" w:color="auto"/>
        <w:bottom w:val="none" w:sz="0" w:space="0" w:color="auto"/>
        <w:right w:val="none" w:sz="0" w:space="0" w:color="auto"/>
      </w:divBdr>
    </w:div>
    <w:div w:id="1833138204">
      <w:bodyDiv w:val="1"/>
      <w:marLeft w:val="0"/>
      <w:marRight w:val="0"/>
      <w:marTop w:val="0"/>
      <w:marBottom w:val="0"/>
      <w:divBdr>
        <w:top w:val="none" w:sz="0" w:space="0" w:color="auto"/>
        <w:left w:val="none" w:sz="0" w:space="0" w:color="auto"/>
        <w:bottom w:val="none" w:sz="0" w:space="0" w:color="auto"/>
        <w:right w:val="none" w:sz="0" w:space="0" w:color="auto"/>
      </w:divBdr>
    </w:div>
    <w:div w:id="1862208196">
      <w:bodyDiv w:val="1"/>
      <w:marLeft w:val="0"/>
      <w:marRight w:val="0"/>
      <w:marTop w:val="0"/>
      <w:marBottom w:val="0"/>
      <w:divBdr>
        <w:top w:val="none" w:sz="0" w:space="0" w:color="auto"/>
        <w:left w:val="none" w:sz="0" w:space="0" w:color="auto"/>
        <w:bottom w:val="none" w:sz="0" w:space="0" w:color="auto"/>
        <w:right w:val="none" w:sz="0" w:space="0" w:color="auto"/>
      </w:divBdr>
    </w:div>
    <w:div w:id="1958489671">
      <w:bodyDiv w:val="1"/>
      <w:marLeft w:val="0"/>
      <w:marRight w:val="0"/>
      <w:marTop w:val="0"/>
      <w:marBottom w:val="0"/>
      <w:divBdr>
        <w:top w:val="none" w:sz="0" w:space="0" w:color="auto"/>
        <w:left w:val="none" w:sz="0" w:space="0" w:color="auto"/>
        <w:bottom w:val="none" w:sz="0" w:space="0" w:color="auto"/>
        <w:right w:val="none" w:sz="0" w:space="0" w:color="auto"/>
      </w:divBdr>
    </w:div>
    <w:div w:id="1965426515">
      <w:bodyDiv w:val="1"/>
      <w:marLeft w:val="0"/>
      <w:marRight w:val="0"/>
      <w:marTop w:val="0"/>
      <w:marBottom w:val="0"/>
      <w:divBdr>
        <w:top w:val="none" w:sz="0" w:space="0" w:color="auto"/>
        <w:left w:val="none" w:sz="0" w:space="0" w:color="auto"/>
        <w:bottom w:val="none" w:sz="0" w:space="0" w:color="auto"/>
        <w:right w:val="none" w:sz="0" w:space="0" w:color="auto"/>
      </w:divBdr>
    </w:div>
    <w:div w:id="2014062582">
      <w:bodyDiv w:val="1"/>
      <w:marLeft w:val="0"/>
      <w:marRight w:val="0"/>
      <w:marTop w:val="0"/>
      <w:marBottom w:val="0"/>
      <w:divBdr>
        <w:top w:val="none" w:sz="0" w:space="0" w:color="auto"/>
        <w:left w:val="none" w:sz="0" w:space="0" w:color="auto"/>
        <w:bottom w:val="none" w:sz="0" w:space="0" w:color="auto"/>
        <w:right w:val="none" w:sz="0" w:space="0" w:color="auto"/>
      </w:divBdr>
    </w:div>
    <w:div w:id="2016297738">
      <w:bodyDiv w:val="1"/>
      <w:marLeft w:val="0"/>
      <w:marRight w:val="0"/>
      <w:marTop w:val="0"/>
      <w:marBottom w:val="0"/>
      <w:divBdr>
        <w:top w:val="none" w:sz="0" w:space="0" w:color="auto"/>
        <w:left w:val="none" w:sz="0" w:space="0" w:color="auto"/>
        <w:bottom w:val="none" w:sz="0" w:space="0" w:color="auto"/>
        <w:right w:val="none" w:sz="0" w:space="0" w:color="auto"/>
      </w:divBdr>
    </w:div>
    <w:div w:id="2028285131">
      <w:bodyDiv w:val="1"/>
      <w:marLeft w:val="0"/>
      <w:marRight w:val="0"/>
      <w:marTop w:val="0"/>
      <w:marBottom w:val="0"/>
      <w:divBdr>
        <w:top w:val="none" w:sz="0" w:space="0" w:color="auto"/>
        <w:left w:val="none" w:sz="0" w:space="0" w:color="auto"/>
        <w:bottom w:val="none" w:sz="0" w:space="0" w:color="auto"/>
        <w:right w:val="none" w:sz="0" w:space="0" w:color="auto"/>
      </w:divBdr>
    </w:div>
    <w:div w:id="2088578216">
      <w:bodyDiv w:val="1"/>
      <w:marLeft w:val="0"/>
      <w:marRight w:val="0"/>
      <w:marTop w:val="0"/>
      <w:marBottom w:val="0"/>
      <w:divBdr>
        <w:top w:val="none" w:sz="0" w:space="0" w:color="auto"/>
        <w:left w:val="none" w:sz="0" w:space="0" w:color="auto"/>
        <w:bottom w:val="none" w:sz="0" w:space="0" w:color="auto"/>
        <w:right w:val="none" w:sz="0" w:space="0" w:color="auto"/>
      </w:divBdr>
      <w:divsChild>
        <w:div w:id="806317931">
          <w:marLeft w:val="240"/>
          <w:marRight w:val="0"/>
          <w:marTop w:val="240"/>
          <w:marBottom w:val="240"/>
          <w:divBdr>
            <w:top w:val="none" w:sz="0" w:space="0" w:color="auto"/>
            <w:left w:val="none" w:sz="0" w:space="0" w:color="auto"/>
            <w:bottom w:val="none" w:sz="0" w:space="0" w:color="auto"/>
            <w:right w:val="none" w:sz="0" w:space="0" w:color="auto"/>
          </w:divBdr>
        </w:div>
        <w:div w:id="168065012">
          <w:marLeft w:val="240"/>
          <w:marRight w:val="0"/>
          <w:marTop w:val="240"/>
          <w:marBottom w:val="240"/>
          <w:divBdr>
            <w:top w:val="none" w:sz="0" w:space="0" w:color="auto"/>
            <w:left w:val="none" w:sz="0" w:space="0" w:color="auto"/>
            <w:bottom w:val="none" w:sz="0" w:space="0" w:color="auto"/>
            <w:right w:val="none" w:sz="0" w:space="0" w:color="auto"/>
          </w:divBdr>
        </w:div>
      </w:divsChild>
    </w:div>
    <w:div w:id="21432256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yrannus.com/pliny_let.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facweb.furman.edu/~ateipen/diognet.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PC2017">
      <a:majorFont>
        <a:latin typeface="Myriad Pro Black"/>
        <a:ea typeface=""/>
        <a:cs typeface=""/>
      </a:majorFont>
      <a:minorFont>
        <a:latin typeface="Myriad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Humphrey</dc:creator>
  <cp:keywords/>
  <dc:description/>
  <cp:lastModifiedBy>Kristy Blackwell</cp:lastModifiedBy>
  <cp:revision>3</cp:revision>
  <cp:lastPrinted>2018-01-31T17:10:00Z</cp:lastPrinted>
  <dcterms:created xsi:type="dcterms:W3CDTF">2021-06-02T17:52:00Z</dcterms:created>
  <dcterms:modified xsi:type="dcterms:W3CDTF">2021-06-02T17:57:00Z</dcterms:modified>
</cp:coreProperties>
</file>